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Default="002F01D7" w:rsidP="002F01D7">
      <w:pPr>
        <w:spacing w:before="0" w:line="288" w:lineRule="auto"/>
        <w:jc w:val="right"/>
        <w:rPr>
          <w:sz w:val="24"/>
          <w:szCs w:val="24"/>
        </w:rPr>
      </w:pPr>
      <w:bookmarkStart w:id="0" w:name="_GoBack"/>
      <w:bookmarkEnd w:id="0"/>
      <w:r w:rsidRPr="002F01D7">
        <w:rPr>
          <w:b/>
          <w:sz w:val="24"/>
        </w:rPr>
        <w:t xml:space="preserve">Załącznik </w:t>
      </w:r>
      <w:r w:rsidR="008313D3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62552E">
        <w:rPr>
          <w:b/>
          <w:sz w:val="24"/>
        </w:rPr>
        <w:t>5</w:t>
      </w:r>
      <w:r w:rsidRPr="002F01D7">
        <w:rPr>
          <w:sz w:val="24"/>
        </w:rPr>
        <w:t xml:space="preserve"> do SIWZ</w:t>
      </w:r>
      <w:r w:rsidR="00982502">
        <w:rPr>
          <w:sz w:val="24"/>
        </w:rPr>
        <w:t xml:space="preserve"> </w:t>
      </w:r>
      <w:r w:rsidRPr="00982502">
        <w:rPr>
          <w:b/>
          <w:sz w:val="24"/>
        </w:rPr>
        <w:t>-</w:t>
      </w:r>
      <w:r>
        <w:rPr>
          <w:sz w:val="24"/>
        </w:rPr>
        <w:t xml:space="preserve"> </w:t>
      </w:r>
      <w:r w:rsidRPr="007811CF">
        <w:rPr>
          <w:sz w:val="24"/>
          <w:szCs w:val="24"/>
        </w:rPr>
        <w:t xml:space="preserve">Oświadczenie </w:t>
      </w:r>
      <w:r w:rsidR="0062552E">
        <w:rPr>
          <w:sz w:val="24"/>
          <w:szCs w:val="24"/>
        </w:rPr>
        <w:t xml:space="preserve">dotyczące przesłanek </w:t>
      </w:r>
      <w:r w:rsidRPr="007811CF">
        <w:rPr>
          <w:sz w:val="24"/>
          <w:szCs w:val="24"/>
        </w:rPr>
        <w:t>wykluczenia</w:t>
      </w:r>
    </w:p>
    <w:p w:rsidR="00B84956" w:rsidRDefault="00B84956" w:rsidP="0064154F">
      <w:pPr>
        <w:ind w:left="6300"/>
        <w:jc w:val="center"/>
        <w:rPr>
          <w:sz w:val="24"/>
          <w:szCs w:val="24"/>
        </w:rPr>
      </w:pP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D17786" w:rsidRDefault="0064154F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</w:rPr>
      </w:pPr>
      <w:r w:rsidRPr="00D17786">
        <w:rPr>
          <w:b w:val="0"/>
          <w:bCs w:val="0"/>
        </w:rPr>
        <w:tab/>
        <w:t xml:space="preserve"> </w:t>
      </w:r>
      <w:r w:rsidRPr="00B84956">
        <w:rPr>
          <w:b w:val="0"/>
          <w:bCs w:val="0"/>
          <w:i/>
          <w:w w:val="89"/>
        </w:rPr>
        <w:t>(pieczątka Wykonawcy)</w:t>
      </w:r>
    </w:p>
    <w:p w:rsidR="0064154F" w:rsidRPr="00D17786" w:rsidRDefault="0064154F" w:rsidP="0064154F">
      <w:pPr>
        <w:jc w:val="right"/>
        <w:rPr>
          <w:b/>
          <w:bCs/>
          <w:sz w:val="24"/>
          <w:szCs w:val="24"/>
        </w:rPr>
      </w:pPr>
    </w:p>
    <w:p w:rsidR="0063548D" w:rsidRDefault="0063548D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</w:p>
    <w:p w:rsidR="0062552E" w:rsidRDefault="0064154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 w:rsidRPr="00D17786">
        <w:t xml:space="preserve">OŚWIADCZENIE </w:t>
      </w:r>
      <w:r w:rsidR="0062552E">
        <w:t>WYKONAWCY</w:t>
      </w:r>
    </w:p>
    <w:p w:rsidR="0064154F" w:rsidRPr="00D17786" w:rsidRDefault="0062552E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>
        <w:t xml:space="preserve">SKŁADANE NA PODSTAWIE ART. 25a UST. 1 </w:t>
      </w:r>
      <w:r w:rsidR="0064154F" w:rsidRPr="00D17786">
        <w:t xml:space="preserve">USTAWY PZP </w:t>
      </w:r>
    </w:p>
    <w:p w:rsidR="0063548D" w:rsidRDefault="0063548D" w:rsidP="0063548D">
      <w:pPr>
        <w:spacing w:before="0" w:line="24" w:lineRule="atLeast"/>
        <w:rPr>
          <w:sz w:val="24"/>
          <w:szCs w:val="24"/>
        </w:rPr>
      </w:pPr>
    </w:p>
    <w:p w:rsidR="0064154F" w:rsidRDefault="00A678BB" w:rsidP="0063548D">
      <w:pPr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 w:rsidRPr="00BF3DC0">
        <w:rPr>
          <w:sz w:val="24"/>
          <w:szCs w:val="24"/>
        </w:rPr>
        <w:t>„</w:t>
      </w:r>
      <w:r w:rsidR="000455C2">
        <w:rPr>
          <w:b/>
          <w:sz w:val="24"/>
          <w:szCs w:val="24"/>
        </w:rPr>
        <w:t>Dostawa serwerów dla Rządowego Centrum Legislacji</w:t>
      </w:r>
      <w:r w:rsidRPr="00BF3DC0">
        <w:rPr>
          <w:sz w:val="24"/>
          <w:szCs w:val="24"/>
        </w:rPr>
        <w:t>”</w:t>
      </w:r>
      <w:r>
        <w:rPr>
          <w:sz w:val="24"/>
          <w:szCs w:val="24"/>
        </w:rPr>
        <w:t xml:space="preserve"> znak </w:t>
      </w:r>
      <w:r w:rsidRPr="009D7292">
        <w:rPr>
          <w:sz w:val="24"/>
          <w:szCs w:val="24"/>
        </w:rPr>
        <w:t xml:space="preserve">sprawy: </w:t>
      </w:r>
      <w:r w:rsidRPr="009D7292">
        <w:rPr>
          <w:b/>
          <w:sz w:val="24"/>
          <w:szCs w:val="24"/>
        </w:rPr>
        <w:t xml:space="preserve">RCL – 27 – </w:t>
      </w:r>
      <w:r w:rsidR="000455C2">
        <w:rPr>
          <w:b/>
          <w:sz w:val="24"/>
          <w:szCs w:val="24"/>
        </w:rPr>
        <w:t>286</w:t>
      </w:r>
      <w:r w:rsidRPr="009D729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 co</w:t>
      </w:r>
      <w:r w:rsidR="000455C2">
        <w:rPr>
          <w:sz w:val="24"/>
          <w:szCs w:val="24"/>
        </w:rPr>
        <w:t xml:space="preserve"> </w:t>
      </w:r>
      <w:r>
        <w:rPr>
          <w:sz w:val="24"/>
          <w:szCs w:val="24"/>
        </w:rPr>
        <w:t>następuje:</w:t>
      </w:r>
    </w:p>
    <w:p w:rsidR="008F37BB" w:rsidRDefault="008F37BB" w:rsidP="00313BF9">
      <w:pPr>
        <w:spacing w:before="0" w:line="276" w:lineRule="auto"/>
        <w:rPr>
          <w:b/>
          <w:sz w:val="24"/>
          <w:szCs w:val="24"/>
        </w:rPr>
      </w:pPr>
    </w:p>
    <w:p w:rsidR="00A678BB" w:rsidRPr="00313BF9" w:rsidRDefault="00A678BB" w:rsidP="008F37BB">
      <w:pPr>
        <w:spacing w:before="0" w:line="24" w:lineRule="atLeast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WYKONAWCY:</w:t>
      </w:r>
    </w:p>
    <w:p w:rsidR="0063548D" w:rsidRPr="0063548D" w:rsidRDefault="0063548D" w:rsidP="008F37BB">
      <w:pPr>
        <w:spacing w:before="0" w:line="24" w:lineRule="atLeast"/>
        <w:rPr>
          <w:sz w:val="12"/>
          <w:szCs w:val="24"/>
        </w:rPr>
      </w:pPr>
    </w:p>
    <w:p w:rsidR="007E1571" w:rsidRP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 xml:space="preserve">Oświadczam, że nie podlegam wykluczeniu z postępowania na podstawie art. 24 ustawy Pzp </w:t>
      </w:r>
      <w:r w:rsidR="0063548D">
        <w:rPr>
          <w:sz w:val="24"/>
          <w:szCs w:val="24"/>
        </w:rPr>
        <w:t>–</w:t>
      </w:r>
      <w:r w:rsidRPr="007E1571">
        <w:rPr>
          <w:sz w:val="24"/>
          <w:szCs w:val="24"/>
        </w:rPr>
        <w:t xml:space="preserve"> nie</w:t>
      </w:r>
      <w:r w:rsidR="0063548D">
        <w:rPr>
          <w:sz w:val="24"/>
          <w:szCs w:val="24"/>
        </w:rPr>
        <w:t> </w:t>
      </w:r>
      <w:r w:rsidRPr="007E1571">
        <w:rPr>
          <w:sz w:val="24"/>
          <w:szCs w:val="24"/>
        </w:rPr>
        <w:t>zachodzą wobec mnie następujące</w:t>
      </w:r>
      <w:r>
        <w:rPr>
          <w:sz w:val="24"/>
          <w:szCs w:val="24"/>
        </w:rPr>
        <w:t xml:space="preserve"> </w:t>
      </w:r>
      <w:r w:rsidRPr="007E1571">
        <w:rPr>
          <w:sz w:val="24"/>
          <w:szCs w:val="24"/>
        </w:rPr>
        <w:t>przesłanki wykluczenia wskazane poniżej:</w:t>
      </w:r>
    </w:p>
    <w:p w:rsid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>Z postępowania wyklucza się</w:t>
      </w:r>
      <w:r>
        <w:rPr>
          <w:sz w:val="24"/>
          <w:szCs w:val="24"/>
        </w:rPr>
        <w:t>:</w:t>
      </w:r>
    </w:p>
    <w:p w:rsidR="007E1571" w:rsidRPr="00EE65DD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E65DD">
        <w:rPr>
          <w:rFonts w:ascii="Times New Roman" w:hAnsi="Times New Roman"/>
          <w:w w:val="89"/>
          <w:sz w:val="24"/>
          <w:szCs w:val="24"/>
        </w:rPr>
        <w:t>Wykonawcę, który nie wykazał spełniania warunków udziału w postępowaniu lub nie został zaproszony do negocjacji lub</w:t>
      </w:r>
      <w:r w:rsidR="00EE65DD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złożenia ofert wstępnych albo ofert, lub nie wykazał braku podstaw wykluczenia;</w:t>
      </w:r>
    </w:p>
    <w:p w:rsidR="007E1571" w:rsidRPr="007E1571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Wykonawcę będącego osobą fizyczną, którego prawomocnie skazano za przestępstwo:</w:t>
      </w:r>
    </w:p>
    <w:p w:rsidR="007E1571" w:rsidRPr="00EE65DD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E65DD">
        <w:rPr>
          <w:rFonts w:ascii="Times New Roman" w:hAnsi="Times New Roman"/>
          <w:w w:val="89"/>
          <w:sz w:val="24"/>
          <w:szCs w:val="24"/>
        </w:rPr>
        <w:t>którym mowa w art. 165a, art. 181-188, art. 189a, art. 218-221, art. 228-230a, art. 250a, art. 258 lub art. 270-309 ustawy z</w:t>
      </w:r>
      <w:r w:rsidR="00EE65DD" w:rsidRPr="00EE65DD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dnia 6 czerwca 1997 r. Kodeks kamy (Dz. U. poz. 553, z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późn. zm.) lub art. 46 lub art. 48 ustawy z dnia 25 czerwca 2010 r.</w:t>
      </w:r>
      <w:r w:rsidR="00EE65DD" w:rsidRPr="00EE65DD">
        <w:rPr>
          <w:rFonts w:ascii="Times New Roman" w:hAnsi="Times New Roman"/>
          <w:w w:val="89"/>
          <w:sz w:val="24"/>
          <w:szCs w:val="24"/>
        </w:rPr>
        <w:t xml:space="preserve"> </w:t>
      </w:r>
      <w:r w:rsidRPr="00EE65DD">
        <w:rPr>
          <w:rFonts w:ascii="Times New Roman" w:hAnsi="Times New Roman"/>
          <w:w w:val="89"/>
          <w:sz w:val="24"/>
          <w:szCs w:val="24"/>
        </w:rPr>
        <w:t>o sporcie (Dz.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 xml:space="preserve">U. </w:t>
      </w:r>
      <w:r w:rsidR="0063548D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2016</w:t>
      </w:r>
      <w:r w:rsidR="00BF3DC0">
        <w:rPr>
          <w:rFonts w:ascii="Times New Roman" w:hAnsi="Times New Roman"/>
          <w:w w:val="89"/>
          <w:sz w:val="24"/>
          <w:szCs w:val="24"/>
        </w:rPr>
        <w:t> </w:t>
      </w:r>
      <w:r w:rsidRPr="00EE65DD">
        <w:rPr>
          <w:rFonts w:ascii="Times New Roman" w:hAnsi="Times New Roman"/>
          <w:w w:val="89"/>
          <w:sz w:val="24"/>
          <w:szCs w:val="24"/>
        </w:rPr>
        <w:t>r. poz. 176),</w:t>
      </w:r>
    </w:p>
    <w:p w:rsidR="007E1571" w:rsidRPr="007E1571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charakterze terrorystycznym, o którym mowa w art. 115 § 20 ustawy z dnia 6 czerwca 1997</w:t>
      </w:r>
      <w:r w:rsidR="000B5A04">
        <w:rPr>
          <w:rFonts w:ascii="Times New Roman" w:hAnsi="Times New Roman"/>
          <w:w w:val="89"/>
          <w:sz w:val="24"/>
          <w:szCs w:val="24"/>
        </w:rPr>
        <w:t> </w:t>
      </w:r>
      <w:r w:rsidRPr="007E1571">
        <w:rPr>
          <w:rFonts w:ascii="Times New Roman" w:hAnsi="Times New Roman"/>
          <w:w w:val="89"/>
          <w:sz w:val="24"/>
          <w:szCs w:val="24"/>
        </w:rPr>
        <w:t>r. Kodeks karny,</w:t>
      </w:r>
    </w:p>
    <w:p w:rsidR="007E1571" w:rsidRPr="007E1571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7E1571">
        <w:rPr>
          <w:rFonts w:ascii="Times New Roman" w:hAnsi="Times New Roman"/>
          <w:w w:val="89"/>
          <w:sz w:val="24"/>
          <w:szCs w:val="24"/>
        </w:rPr>
        <w:t>skarbowe,</w:t>
      </w:r>
    </w:p>
    <w:p w:rsidR="007E1571" w:rsidRPr="00A66743" w:rsidRDefault="007E1571" w:rsidP="008F37BB">
      <w:pPr>
        <w:pStyle w:val="Akapitzlist"/>
        <w:numPr>
          <w:ilvl w:val="0"/>
          <w:numId w:val="58"/>
        </w:numPr>
        <w:spacing w:line="24" w:lineRule="atLeast"/>
        <w:ind w:left="1134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którym mowa w art. 9 lub art. 10 ustawy z dnia 15 czerwca 2012 r. o skutkach powierzania wykonywania pracy</w:t>
      </w:r>
      <w:r w:rsid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cudzoziemcom przebywającym wbrew przepisom na terytorium Rzeczypospolitej Polskiej (Dz. U. poz. 769),</w:t>
      </w:r>
    </w:p>
    <w:p w:rsidR="007E1571" w:rsidRPr="00A66743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Wykonawcę, jeżeli urzędującego członka jego organu zarządzającego lub nadzorczego, wspólnika spółki w spółce jawnej lub</w:t>
      </w:r>
      <w:r w:rsidR="00A66743" w:rsidRP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partnerskiej albo komplementariusza w spółce komandytowej lub</w:t>
      </w:r>
      <w:r w:rsidR="000B5A04">
        <w:rPr>
          <w:rFonts w:ascii="Times New Roman" w:hAnsi="Times New Roman"/>
          <w:w w:val="89"/>
          <w:sz w:val="24"/>
          <w:szCs w:val="24"/>
        </w:rPr>
        <w:t> </w:t>
      </w:r>
      <w:r w:rsidRPr="00A66743">
        <w:rPr>
          <w:rFonts w:ascii="Times New Roman" w:hAnsi="Times New Roman"/>
          <w:w w:val="89"/>
          <w:sz w:val="24"/>
          <w:szCs w:val="24"/>
        </w:rPr>
        <w:t>komandytowo-akcyjnej lub prokurenta prawomocnie skazano</w:t>
      </w:r>
      <w:r w:rsid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za przestępstwo, o którym mowa w pkt 2;</w:t>
      </w:r>
    </w:p>
    <w:p w:rsidR="007E1571" w:rsidRPr="00A66743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A66743">
        <w:rPr>
          <w:rFonts w:ascii="Times New Roman" w:hAnsi="Times New Roman"/>
          <w:w w:val="89"/>
          <w:sz w:val="24"/>
          <w:szCs w:val="24"/>
        </w:rPr>
        <w:t>Wykonawcę, wobec którego wydano prawomocny wyrok sądu lub ostateczną decyzję administracyjną o zaleganiu z uiszczeniem</w:t>
      </w:r>
      <w:r w:rsidR="00A66743" w:rsidRP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podatków, opłat lub składek na ubezpieczenia społeczne lub zdrowotne, chyba że Wykonawca dokonał płatności należnych</w:t>
      </w:r>
      <w:r w:rsidR="00A66743" w:rsidRP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podatków, opłat lub składek na ubezpieczenia społeczne lub zdrowotne wraz z odsetkami lub grzywnami lub zawarł wiążące</w:t>
      </w:r>
      <w:r w:rsidR="00A66743">
        <w:rPr>
          <w:rFonts w:ascii="Times New Roman" w:hAnsi="Times New Roman"/>
          <w:w w:val="89"/>
          <w:sz w:val="24"/>
          <w:szCs w:val="24"/>
        </w:rPr>
        <w:t xml:space="preserve"> </w:t>
      </w:r>
      <w:r w:rsidRPr="00A66743">
        <w:rPr>
          <w:rFonts w:ascii="Times New Roman" w:hAnsi="Times New Roman"/>
          <w:w w:val="89"/>
          <w:sz w:val="24"/>
          <w:szCs w:val="24"/>
        </w:rPr>
        <w:t>porozumienie w sprawie spłaty tych należności;</w:t>
      </w:r>
    </w:p>
    <w:p w:rsidR="007E1571" w:rsidRPr="00BD088F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w wyniku zamierzonego działania lub rażącego niedbalstwa wprowadził Zamawiającego w błąd przy</w:t>
      </w:r>
      <w:r w:rsidR="00BD088F" w:rsidRP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przedstawieniu informacji, że nie podlega wykluczeniu, spełnia warunki udziału w postępowaniu lub który zataił te informacje lub</w:t>
      </w:r>
      <w:r w:rsid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nie jest w stanie przedstawić wymaganych dokumentów;</w:t>
      </w:r>
    </w:p>
    <w:p w:rsidR="007E1571" w:rsidRPr="00BD088F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lastRenderedPageBreak/>
        <w:t>Wykonawcę, który w wyniku lekkomyślności lub niedbalstwa przedstawił informacje wprowadzające w błąd Zamawiającego,</w:t>
      </w:r>
      <w:r w:rsid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mogące mieć istotny wpływ na decyzje podejmowane przez Zamawiającego w postępowaniu o udzielenie zamówienia;</w:t>
      </w:r>
    </w:p>
    <w:p w:rsidR="00A678BB" w:rsidRDefault="007E1571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bezprawnie wpływał lub próbował wpłynąć na czynności Zamawiającego lub pozyskać informacje poufne,</w:t>
      </w:r>
      <w:r w:rsidR="00BD088F">
        <w:rPr>
          <w:rFonts w:ascii="Times New Roman" w:hAnsi="Times New Roman"/>
          <w:w w:val="89"/>
          <w:sz w:val="24"/>
          <w:szCs w:val="24"/>
        </w:rPr>
        <w:t xml:space="preserve"> </w:t>
      </w:r>
      <w:r w:rsidRPr="00BD088F">
        <w:rPr>
          <w:rFonts w:ascii="Times New Roman" w:hAnsi="Times New Roman"/>
          <w:w w:val="89"/>
          <w:sz w:val="24"/>
          <w:szCs w:val="24"/>
        </w:rPr>
        <w:t>mogące dać mu przewagę w postępowaniu o udzielenie zamówienia</w:t>
      </w:r>
      <w:r w:rsidR="00BD088F">
        <w:rPr>
          <w:rFonts w:ascii="Times New Roman" w:hAnsi="Times New Roman"/>
          <w:w w:val="89"/>
          <w:sz w:val="24"/>
          <w:szCs w:val="24"/>
        </w:rPr>
        <w:t>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inny sposób niż przez wykluczenie Wykonawcy z udziału w postępowaniu;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 będącego podmiotem zbiorowym, wobec którego sąd orzekł zakaz ubiegania się o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zamówienia publiczne na podstawie ustawy z dnia 28 października 2002 r. o odpowiedzialności podmiotów zbiorowych za czyny zabronione pod groźbą kary (Dz. U. z 2015 r. poz. 1212, 1844 i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1855 oraz z 2016 r. poz. 437 i 544);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Wykonawcę, wobec którego orzeczono tytułem środka zapobiegawczego zakaz ubiegania się o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zamówienia publiczne;</w:t>
      </w:r>
    </w:p>
    <w:p w:rsidR="00BD088F" w:rsidRPr="00BD088F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BD088F">
        <w:rPr>
          <w:rFonts w:ascii="Times New Roman" w:hAnsi="Times New Roman"/>
          <w:w w:val="89"/>
          <w:sz w:val="24"/>
          <w:szCs w:val="24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</w:t>
      </w:r>
      <w:r w:rsidR="00675AC0">
        <w:rPr>
          <w:rFonts w:ascii="Times New Roman" w:hAnsi="Times New Roman"/>
          <w:w w:val="89"/>
          <w:sz w:val="24"/>
          <w:szCs w:val="24"/>
        </w:rPr>
        <w:t> </w:t>
      </w:r>
      <w:r w:rsidRPr="00BD088F">
        <w:rPr>
          <w:rFonts w:ascii="Times New Roman" w:hAnsi="Times New Roman"/>
          <w:w w:val="89"/>
          <w:sz w:val="24"/>
          <w:szCs w:val="24"/>
        </w:rPr>
        <w:t>postę</w:t>
      </w:r>
      <w:r w:rsidR="007008F3">
        <w:rPr>
          <w:rFonts w:ascii="Times New Roman" w:hAnsi="Times New Roman"/>
          <w:w w:val="89"/>
          <w:sz w:val="24"/>
          <w:szCs w:val="24"/>
        </w:rPr>
        <w:t>powaniu o udzielenie zamówienia;</w:t>
      </w:r>
    </w:p>
    <w:p w:rsidR="00BD088F" w:rsidRPr="00C73260" w:rsidRDefault="00BD088F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C73260">
        <w:rPr>
          <w:rFonts w:ascii="Times New Roman" w:hAnsi="Times New Roman"/>
          <w:w w:val="89"/>
          <w:sz w:val="24"/>
          <w:szCs w:val="24"/>
        </w:rPr>
        <w:t>Wykonawcę w stosunku do którego otwarto likwidację, w zatwierdzonym przez sąd układzie w</w:t>
      </w:r>
      <w:r w:rsidR="00675AC0" w:rsidRPr="00C73260">
        <w:rPr>
          <w:rFonts w:ascii="Times New Roman" w:hAnsi="Times New Roman"/>
          <w:w w:val="89"/>
          <w:sz w:val="24"/>
          <w:szCs w:val="24"/>
        </w:rPr>
        <w:t> </w:t>
      </w:r>
      <w:r w:rsidRPr="00C73260">
        <w:rPr>
          <w:rFonts w:ascii="Times New Roman" w:hAnsi="Times New Roman"/>
          <w:w w:val="89"/>
          <w:sz w:val="24"/>
          <w:szCs w:val="24"/>
        </w:rPr>
        <w:t>postępowaniu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Pr="00C73260">
        <w:rPr>
          <w:rFonts w:ascii="Times New Roman" w:hAnsi="Times New Roman"/>
          <w:w w:val="89"/>
          <w:sz w:val="24"/>
          <w:szCs w:val="24"/>
        </w:rPr>
        <w:t>restrukturyzacyjnym jest przewidziane zaspokojenie wierzycieli przez likwidację jego majątku lub sąd zarządził likwidację jego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Pr="00C73260">
        <w:rPr>
          <w:rFonts w:ascii="Times New Roman" w:hAnsi="Times New Roman"/>
          <w:w w:val="89"/>
          <w:sz w:val="24"/>
          <w:szCs w:val="24"/>
        </w:rPr>
        <w:t>majątku w trybie art. 332 ust. 1 ustawy z dnia 15 maja 2015 r. – Prawo restrukturyzacyjne (Dz. U. z 2015 r. poz. 978, 1259,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Pr="00C73260">
        <w:rPr>
          <w:rFonts w:ascii="Times New Roman" w:hAnsi="Times New Roman"/>
          <w:w w:val="89"/>
          <w:sz w:val="24"/>
          <w:szCs w:val="24"/>
        </w:rPr>
        <w:t>1513, 1830 i 1844 oraz z 2016 r. poz. 615) lub którego upadłość ogłoszono, z wyjątkiem Wykonawcy, który po ogłoszeniu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Pr="00C73260">
        <w:rPr>
          <w:rFonts w:ascii="Times New Roman" w:hAnsi="Times New Roman"/>
          <w:w w:val="89"/>
          <w:sz w:val="24"/>
          <w:szCs w:val="24"/>
        </w:rPr>
        <w:t>upadłości zawarł układ zatwierdzony prawomocnym postanowieniem sądu, jeżeli układ nie przewiduje zaspokojenia wierzycieli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Pr="00C73260">
        <w:rPr>
          <w:rFonts w:ascii="Times New Roman" w:hAnsi="Times New Roman"/>
          <w:w w:val="89"/>
          <w:sz w:val="24"/>
          <w:szCs w:val="24"/>
        </w:rPr>
        <w:t>przez likwidację majątku upadłego, chyba że sąd zarządził likwidację jego majątku w trybie art. 366 ust. 1 ustawy z dnia 28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Pr="00C73260">
        <w:rPr>
          <w:rFonts w:ascii="Times New Roman" w:hAnsi="Times New Roman"/>
          <w:w w:val="89"/>
          <w:sz w:val="24"/>
          <w:szCs w:val="24"/>
        </w:rPr>
        <w:t>lutego 2003 r. – Prawo upadłościowe (Dz. U. z 2015 r. poz. 233, 978, 1166, 1259 i 1844 oraz z 2016 r. poz. 615).</w:t>
      </w:r>
    </w:p>
    <w:p w:rsidR="00BD088F" w:rsidRPr="00C73260" w:rsidRDefault="00C73260" w:rsidP="008F37BB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C73260">
        <w:rPr>
          <w:rFonts w:ascii="Times New Roman" w:hAnsi="Times New Roman"/>
          <w:w w:val="89"/>
          <w:sz w:val="24"/>
          <w:szCs w:val="24"/>
        </w:rPr>
        <w:t>Wykonawcę</w:t>
      </w:r>
      <w:r w:rsidR="00BD088F" w:rsidRPr="00C73260">
        <w:rPr>
          <w:rFonts w:ascii="Times New Roman" w:hAnsi="Times New Roman"/>
          <w:w w:val="89"/>
          <w:sz w:val="24"/>
          <w:szCs w:val="24"/>
        </w:rPr>
        <w:t>, który naruszył obowiązki dotyczące płatności podatków, opłat lub składek na ubezpieczenie społeczne i zdrowotne,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="00BD088F" w:rsidRPr="00C73260">
        <w:rPr>
          <w:rFonts w:ascii="Times New Roman" w:hAnsi="Times New Roman"/>
          <w:w w:val="89"/>
          <w:sz w:val="24"/>
          <w:szCs w:val="24"/>
        </w:rPr>
        <w:t>co Zamawiający jest w stanie wykazać za pomocą stosownych środków dowodowych, z wyjątkiem przypadku, o którym mowa w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="00BD088F" w:rsidRPr="00C73260">
        <w:rPr>
          <w:rFonts w:ascii="Times New Roman" w:hAnsi="Times New Roman"/>
          <w:w w:val="89"/>
          <w:sz w:val="24"/>
          <w:szCs w:val="24"/>
        </w:rPr>
        <w:t>art. 24 ust. 1 pkt</w:t>
      </w:r>
      <w:r w:rsidR="00D22400" w:rsidRPr="00C73260">
        <w:rPr>
          <w:rFonts w:ascii="Times New Roman" w:hAnsi="Times New Roman"/>
          <w:w w:val="89"/>
          <w:sz w:val="24"/>
          <w:szCs w:val="24"/>
        </w:rPr>
        <w:t> </w:t>
      </w:r>
      <w:r w:rsidR="00BD088F" w:rsidRPr="00C73260">
        <w:rPr>
          <w:rFonts w:ascii="Times New Roman" w:hAnsi="Times New Roman"/>
          <w:w w:val="89"/>
          <w:sz w:val="24"/>
          <w:szCs w:val="24"/>
        </w:rPr>
        <w:t>15, chyba, że Wykonawca dokonał płatności należnych podatków, opłat lub składek na ubezpieczenie</w:t>
      </w:r>
      <w:r w:rsidR="007008F3" w:rsidRPr="00C73260">
        <w:rPr>
          <w:rFonts w:ascii="Times New Roman" w:hAnsi="Times New Roman"/>
          <w:w w:val="89"/>
          <w:sz w:val="24"/>
          <w:szCs w:val="24"/>
        </w:rPr>
        <w:t xml:space="preserve"> </w:t>
      </w:r>
      <w:r w:rsidR="00BD088F" w:rsidRPr="00C73260">
        <w:rPr>
          <w:rFonts w:ascii="Times New Roman" w:hAnsi="Times New Roman"/>
          <w:w w:val="89"/>
          <w:sz w:val="24"/>
          <w:szCs w:val="24"/>
        </w:rPr>
        <w:t>społeczne lub zdrowotne wraz z odsetkami lub grzywnami lub zawarł wiążące porozumienie w sprawie należności</w:t>
      </w:r>
      <w:r w:rsidR="007008F3" w:rsidRPr="00C73260">
        <w:rPr>
          <w:rFonts w:ascii="Times New Roman" w:hAnsi="Times New Roman"/>
          <w:w w:val="89"/>
          <w:sz w:val="24"/>
          <w:szCs w:val="24"/>
        </w:rPr>
        <w:t>.</w:t>
      </w:r>
    </w:p>
    <w:p w:rsidR="007008F3" w:rsidRDefault="007008F3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 w:val="24"/>
          <w:szCs w:val="24"/>
        </w:rPr>
      </w:pPr>
    </w:p>
    <w:p w:rsidR="007008F3" w:rsidRPr="00B526FC" w:rsidRDefault="007008F3" w:rsidP="007008F3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08F3" w:rsidRPr="00B526FC" w:rsidRDefault="007008F3" w:rsidP="007008F3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7008F3" w:rsidRDefault="007008F3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D22400" w:rsidRDefault="00D22400" w:rsidP="00313BF9">
      <w:pPr>
        <w:spacing w:after="120" w:line="288" w:lineRule="auto"/>
        <w:rPr>
          <w:sz w:val="24"/>
          <w:szCs w:val="24"/>
        </w:rPr>
      </w:pPr>
    </w:p>
    <w:p w:rsidR="00313BF9" w:rsidRPr="00313BF9" w:rsidRDefault="00313BF9" w:rsidP="00313BF9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lastRenderedPageBreak/>
        <w:t>OŚWIADCZENIE DOTYCZĄCE PODMIOTU, NA KTÓREGO ZASOBY POWOŁUJE SIĘ WYKONAWCA</w:t>
      </w:r>
    </w:p>
    <w:p w:rsidR="000B5A04" w:rsidRPr="000B5A04" w:rsidRDefault="000B5A04" w:rsidP="00313BF9">
      <w:pPr>
        <w:adjustRightInd w:val="0"/>
        <w:spacing w:before="0" w:line="24" w:lineRule="atLeast"/>
        <w:rPr>
          <w:sz w:val="12"/>
          <w:szCs w:val="24"/>
        </w:rPr>
      </w:pPr>
    </w:p>
    <w:p w:rsidR="000B5A04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Oświadczam, że w stosunku do następującego/</w:t>
      </w:r>
      <w:proofErr w:type="spellStart"/>
      <w:r w:rsidRPr="00313BF9">
        <w:rPr>
          <w:sz w:val="24"/>
          <w:szCs w:val="24"/>
        </w:rPr>
        <w:t>ych</w:t>
      </w:r>
      <w:proofErr w:type="spellEnd"/>
      <w:r w:rsidRPr="00313BF9">
        <w:rPr>
          <w:sz w:val="24"/>
          <w:szCs w:val="24"/>
        </w:rPr>
        <w:t xml:space="preserve"> podmiotu/</w:t>
      </w:r>
      <w:proofErr w:type="spellStart"/>
      <w:r w:rsidRPr="00313BF9">
        <w:rPr>
          <w:sz w:val="24"/>
          <w:szCs w:val="24"/>
        </w:rPr>
        <w:t>tów</w:t>
      </w:r>
      <w:proofErr w:type="spellEnd"/>
      <w:r w:rsidRPr="00313BF9">
        <w:rPr>
          <w:sz w:val="24"/>
          <w:szCs w:val="24"/>
        </w:rPr>
        <w:t>, na którego/</w:t>
      </w:r>
      <w:proofErr w:type="spellStart"/>
      <w:r w:rsidRPr="00313BF9">
        <w:rPr>
          <w:sz w:val="24"/>
          <w:szCs w:val="24"/>
        </w:rPr>
        <w:t>ych</w:t>
      </w:r>
      <w:proofErr w:type="spellEnd"/>
      <w:r w:rsidRPr="00313BF9">
        <w:rPr>
          <w:sz w:val="24"/>
          <w:szCs w:val="24"/>
        </w:rPr>
        <w:t xml:space="preserve"> zasoby</w:t>
      </w:r>
      <w:r w:rsidR="002F577D">
        <w:rPr>
          <w:sz w:val="24"/>
          <w:szCs w:val="24"/>
        </w:rPr>
        <w:t xml:space="preserve"> </w:t>
      </w:r>
      <w:r w:rsidRPr="00313BF9">
        <w:rPr>
          <w:sz w:val="24"/>
          <w:szCs w:val="24"/>
        </w:rPr>
        <w:t>powołuję się w</w:t>
      </w:r>
      <w:r w:rsidR="002F577D">
        <w:rPr>
          <w:sz w:val="24"/>
          <w:szCs w:val="24"/>
        </w:rPr>
        <w:t> </w:t>
      </w:r>
      <w:r w:rsidRPr="00313BF9">
        <w:rPr>
          <w:sz w:val="24"/>
          <w:szCs w:val="24"/>
        </w:rPr>
        <w:t>niniejszym postępowaniu, tj.: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 xml:space="preserve"> …………………………………………………………………</w:t>
      </w:r>
      <w:r w:rsidR="003F6BEF">
        <w:rPr>
          <w:sz w:val="24"/>
          <w:szCs w:val="24"/>
        </w:rPr>
        <w:t>…</w:t>
      </w:r>
      <w:r w:rsidRPr="00313BF9">
        <w:rPr>
          <w:sz w:val="24"/>
          <w:szCs w:val="24"/>
        </w:rPr>
        <w:t>…………………………………………</w:t>
      </w:r>
      <w:r w:rsidR="002F577D">
        <w:rPr>
          <w:sz w:val="24"/>
          <w:szCs w:val="24"/>
        </w:rPr>
        <w:t>..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  <w:r w:rsidR="002F577D">
        <w:rPr>
          <w:sz w:val="24"/>
          <w:szCs w:val="24"/>
        </w:rPr>
        <w:t>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……………………….……………………………………………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</w:p>
    <w:p w:rsidR="003F6BEF" w:rsidRDefault="00313BF9" w:rsidP="003F6BE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3F6BEF">
        <w:rPr>
          <w:i/>
          <w:sz w:val="22"/>
          <w:szCs w:val="24"/>
        </w:rPr>
        <w:t>(podać pełną nazwę/firmę, adres, a także w zależności</w:t>
      </w:r>
      <w:r w:rsidR="003F6BEF" w:rsidRPr="003F6BEF">
        <w:rPr>
          <w:i/>
          <w:sz w:val="22"/>
          <w:szCs w:val="24"/>
        </w:rPr>
        <w:t xml:space="preserve"> </w:t>
      </w:r>
      <w:r w:rsidRPr="003F6BEF">
        <w:rPr>
          <w:i/>
          <w:sz w:val="22"/>
          <w:szCs w:val="24"/>
        </w:rPr>
        <w:t>od podmiotu: NIP/PESEL, KRS/</w:t>
      </w:r>
      <w:proofErr w:type="spellStart"/>
      <w:r w:rsidRPr="003F6BEF">
        <w:rPr>
          <w:i/>
          <w:sz w:val="22"/>
          <w:szCs w:val="24"/>
        </w:rPr>
        <w:t>CEiDG</w:t>
      </w:r>
      <w:proofErr w:type="spellEnd"/>
      <w:r w:rsidRPr="003F6BEF">
        <w:rPr>
          <w:i/>
          <w:sz w:val="22"/>
          <w:szCs w:val="24"/>
        </w:rPr>
        <w:t xml:space="preserve">) </w:t>
      </w:r>
    </w:p>
    <w:p w:rsidR="00313BF9" w:rsidRDefault="00313BF9" w:rsidP="003F6BE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 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0B5A04" w:rsidRDefault="000B5A04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Pr="00B526FC" w:rsidRDefault="003F6BEF" w:rsidP="003F6BE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PODWYKONAWCY NIEBĘDĄCEGO PODMIOTEM, NA KTÓREGO ZASOBY POWOŁUJE SIĘ WYKONAWCA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Oświadczam, że w stosunku do następującego/</w:t>
      </w:r>
      <w:proofErr w:type="spellStart"/>
      <w:r w:rsidRPr="003F6BEF">
        <w:rPr>
          <w:sz w:val="24"/>
          <w:szCs w:val="24"/>
        </w:rPr>
        <w:t>ych</w:t>
      </w:r>
      <w:proofErr w:type="spellEnd"/>
      <w:r w:rsidRPr="003F6BEF">
        <w:rPr>
          <w:sz w:val="24"/>
          <w:szCs w:val="24"/>
        </w:rPr>
        <w:t xml:space="preserve"> podmiotu/</w:t>
      </w:r>
      <w:proofErr w:type="spellStart"/>
      <w:r w:rsidRPr="003F6BEF">
        <w:rPr>
          <w:sz w:val="24"/>
          <w:szCs w:val="24"/>
        </w:rPr>
        <w:t>tów</w:t>
      </w:r>
      <w:proofErr w:type="spellEnd"/>
      <w:r w:rsidRPr="003F6BEF">
        <w:rPr>
          <w:sz w:val="24"/>
          <w:szCs w:val="24"/>
        </w:rPr>
        <w:t>, będącego/</w:t>
      </w:r>
      <w:proofErr w:type="spellStart"/>
      <w:r w:rsidRPr="003F6BEF">
        <w:rPr>
          <w:sz w:val="24"/>
          <w:szCs w:val="24"/>
        </w:rPr>
        <w:t>ych</w:t>
      </w:r>
      <w:proofErr w:type="spellEnd"/>
      <w:r w:rsidRPr="003F6BEF">
        <w:rPr>
          <w:sz w:val="24"/>
          <w:szCs w:val="24"/>
        </w:rPr>
        <w:t xml:space="preserve"> podwykonawcą/</w:t>
      </w:r>
      <w:proofErr w:type="spellStart"/>
      <w:r w:rsidRPr="003F6BEF">
        <w:rPr>
          <w:sz w:val="24"/>
          <w:szCs w:val="24"/>
        </w:rPr>
        <w:t>ami</w:t>
      </w:r>
      <w:proofErr w:type="spellEnd"/>
      <w:r w:rsidRPr="003F6BEF">
        <w:rPr>
          <w:sz w:val="24"/>
          <w:szCs w:val="24"/>
        </w:rPr>
        <w:t>:</w:t>
      </w:r>
    </w:p>
    <w:p w:rsidR="00AC74B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F6BE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F6BEF" w:rsidRPr="003F6BEF">
        <w:rPr>
          <w:sz w:val="24"/>
          <w:szCs w:val="24"/>
        </w:rPr>
        <w:t>…………………………………..….……</w:t>
      </w:r>
    </w:p>
    <w:p w:rsid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AC74BF" w:rsidRPr="00AC74BF" w:rsidRDefault="003F6BEF" w:rsidP="00AC74B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AC74BF">
        <w:rPr>
          <w:i/>
          <w:sz w:val="22"/>
          <w:szCs w:val="24"/>
        </w:rPr>
        <w:t>(podać pełną nazwę/firmę, adres, a także w zależności od</w:t>
      </w:r>
      <w:r w:rsidR="00AC74BF">
        <w:rPr>
          <w:i/>
          <w:sz w:val="22"/>
          <w:szCs w:val="24"/>
        </w:rPr>
        <w:t xml:space="preserve"> podmiotu: NIP/PESEL, KRS/</w:t>
      </w:r>
      <w:proofErr w:type="spellStart"/>
      <w:r w:rsidR="00AC74BF">
        <w:rPr>
          <w:i/>
          <w:sz w:val="22"/>
          <w:szCs w:val="24"/>
        </w:rPr>
        <w:t>CEiDG</w:t>
      </w:r>
      <w:proofErr w:type="spellEnd"/>
      <w:r w:rsidR="00AC74BF">
        <w:rPr>
          <w:i/>
          <w:sz w:val="22"/>
          <w:szCs w:val="24"/>
        </w:rPr>
        <w:t>)</w:t>
      </w: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</w:t>
      </w:r>
      <w:r w:rsidR="00AC74BF">
        <w:rPr>
          <w:sz w:val="24"/>
          <w:szCs w:val="24"/>
        </w:rPr>
        <w:t xml:space="preserve"> </w:t>
      </w:r>
      <w:r w:rsidRPr="003F6BEF">
        <w:rPr>
          <w:sz w:val="24"/>
          <w:szCs w:val="24"/>
        </w:rPr>
        <w:t>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3F6BEF">
      <w:pPr>
        <w:spacing w:before="0" w:line="276" w:lineRule="auto"/>
        <w:rPr>
          <w:b/>
          <w:sz w:val="24"/>
          <w:szCs w:val="24"/>
        </w:rPr>
      </w:pPr>
    </w:p>
    <w:p w:rsidR="00AC74BF" w:rsidRPr="00B526FC" w:rsidRDefault="00AC74BF" w:rsidP="00AC74B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PODANYCH INFORMACJI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AC74BF" w:rsidRP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 w:rsidRPr="00AC74BF"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i zgodne z</w:t>
      </w:r>
      <w:r>
        <w:rPr>
          <w:sz w:val="24"/>
          <w:szCs w:val="24"/>
        </w:rPr>
        <w:t> </w:t>
      </w:r>
      <w:r w:rsidRPr="00AC74BF">
        <w:rPr>
          <w:sz w:val="24"/>
          <w:szCs w:val="24"/>
        </w:rPr>
        <w:t xml:space="preserve">prawdą oraz zostały przedstawione z pełną świadomością konsekwencji wprowadzenia </w:t>
      </w:r>
      <w:r w:rsidR="008F37BB">
        <w:rPr>
          <w:sz w:val="24"/>
          <w:szCs w:val="24"/>
        </w:rPr>
        <w:t>z</w:t>
      </w:r>
      <w:r w:rsidRPr="00AC74BF">
        <w:rPr>
          <w:sz w:val="24"/>
          <w:szCs w:val="24"/>
        </w:rPr>
        <w:t>amawiającego w błąd przy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przedstawianiu informacji.</w:t>
      </w: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AC74BF">
      <w:pPr>
        <w:spacing w:before="0" w:line="276" w:lineRule="auto"/>
        <w:rPr>
          <w:b/>
          <w:sz w:val="24"/>
          <w:szCs w:val="24"/>
        </w:rPr>
      </w:pPr>
    </w:p>
    <w:p w:rsidR="008F37BB" w:rsidRPr="00B526FC" w:rsidRDefault="008F37BB" w:rsidP="008F37BB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F37BB" w:rsidRPr="003F6BEF" w:rsidRDefault="008F37BB" w:rsidP="008F37BB">
      <w:pPr>
        <w:spacing w:before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AB3181" w:rsidRPr="00F77771" w:rsidRDefault="00AB3181" w:rsidP="00F77771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</w:p>
    <w:sectPr w:rsidR="00AB3181" w:rsidRPr="00F77771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203E6F" w:rsidP="007820C6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464">
      <w:rPr>
        <w:noProof/>
      </w:rPr>
      <w:t>3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168416"/>
      <w:docPartObj>
        <w:docPartGallery w:val="Page Numbers (Bottom of Page)"/>
        <w:docPartUnique/>
      </w:docPartObj>
    </w:sdtPr>
    <w:sdtContent>
      <w:p w:rsidR="00710464" w:rsidRDefault="007104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397BC5"/>
    <w:multiLevelType w:val="hybridMultilevel"/>
    <w:tmpl w:val="C4161ADA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F6ABE"/>
    <w:multiLevelType w:val="hybridMultilevel"/>
    <w:tmpl w:val="A058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8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0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7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0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7"/>
  </w:num>
  <w:num w:numId="15">
    <w:abstractNumId w:val="55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9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2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1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7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4"/>
  </w:num>
  <w:num w:numId="46">
    <w:abstractNumId w:val="27"/>
  </w:num>
  <w:num w:numId="4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8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32F8C"/>
    <w:rsid w:val="000403D1"/>
    <w:rsid w:val="000455C2"/>
    <w:rsid w:val="000459A5"/>
    <w:rsid w:val="000662D0"/>
    <w:rsid w:val="000B5A04"/>
    <w:rsid w:val="000B7B42"/>
    <w:rsid w:val="000C321D"/>
    <w:rsid w:val="000C752B"/>
    <w:rsid w:val="000D119A"/>
    <w:rsid w:val="000D7B3D"/>
    <w:rsid w:val="000D7F0F"/>
    <w:rsid w:val="0011441C"/>
    <w:rsid w:val="001163A3"/>
    <w:rsid w:val="00127BAE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6D55"/>
    <w:rsid w:val="001F498B"/>
    <w:rsid w:val="00202D7C"/>
    <w:rsid w:val="00203E49"/>
    <w:rsid w:val="00203E6F"/>
    <w:rsid w:val="00207199"/>
    <w:rsid w:val="00210ED0"/>
    <w:rsid w:val="002300AB"/>
    <w:rsid w:val="00231E7C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661D"/>
    <w:rsid w:val="002A3FD6"/>
    <w:rsid w:val="002B5802"/>
    <w:rsid w:val="002D4E05"/>
    <w:rsid w:val="002E3062"/>
    <w:rsid w:val="002F01D7"/>
    <w:rsid w:val="002F577D"/>
    <w:rsid w:val="00313BF9"/>
    <w:rsid w:val="0032024E"/>
    <w:rsid w:val="003304D0"/>
    <w:rsid w:val="00335E93"/>
    <w:rsid w:val="0034713B"/>
    <w:rsid w:val="00352C84"/>
    <w:rsid w:val="00382065"/>
    <w:rsid w:val="003A1A28"/>
    <w:rsid w:val="003E665A"/>
    <w:rsid w:val="003F39E8"/>
    <w:rsid w:val="003F6BEF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65C60"/>
    <w:rsid w:val="00566F3E"/>
    <w:rsid w:val="00570463"/>
    <w:rsid w:val="00572E6C"/>
    <w:rsid w:val="00573C8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2552E"/>
    <w:rsid w:val="0063548D"/>
    <w:rsid w:val="0064154F"/>
    <w:rsid w:val="006550FE"/>
    <w:rsid w:val="00655590"/>
    <w:rsid w:val="00656689"/>
    <w:rsid w:val="006718B0"/>
    <w:rsid w:val="00675AC0"/>
    <w:rsid w:val="00684542"/>
    <w:rsid w:val="00684886"/>
    <w:rsid w:val="00695868"/>
    <w:rsid w:val="006A60CA"/>
    <w:rsid w:val="006A79B1"/>
    <w:rsid w:val="006B2416"/>
    <w:rsid w:val="006B30AB"/>
    <w:rsid w:val="007008F3"/>
    <w:rsid w:val="00710464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D7A85"/>
    <w:rsid w:val="007E1571"/>
    <w:rsid w:val="007F2205"/>
    <w:rsid w:val="00815F97"/>
    <w:rsid w:val="008313D3"/>
    <w:rsid w:val="00835696"/>
    <w:rsid w:val="00841BC0"/>
    <w:rsid w:val="00861920"/>
    <w:rsid w:val="00861995"/>
    <w:rsid w:val="008641D5"/>
    <w:rsid w:val="008A5F13"/>
    <w:rsid w:val="008A6935"/>
    <w:rsid w:val="008B1592"/>
    <w:rsid w:val="008B1AD2"/>
    <w:rsid w:val="008B237E"/>
    <w:rsid w:val="008D46F1"/>
    <w:rsid w:val="008D4B23"/>
    <w:rsid w:val="008F3665"/>
    <w:rsid w:val="008F37BB"/>
    <w:rsid w:val="009336A4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35E1C"/>
    <w:rsid w:val="00A543CF"/>
    <w:rsid w:val="00A54E57"/>
    <w:rsid w:val="00A66743"/>
    <w:rsid w:val="00A678BB"/>
    <w:rsid w:val="00A86F6A"/>
    <w:rsid w:val="00AA123A"/>
    <w:rsid w:val="00AB0E65"/>
    <w:rsid w:val="00AB3181"/>
    <w:rsid w:val="00AB4E36"/>
    <w:rsid w:val="00AB574E"/>
    <w:rsid w:val="00AC74BF"/>
    <w:rsid w:val="00AD49D4"/>
    <w:rsid w:val="00AD7A74"/>
    <w:rsid w:val="00AF4642"/>
    <w:rsid w:val="00B17540"/>
    <w:rsid w:val="00B503DE"/>
    <w:rsid w:val="00B7781D"/>
    <w:rsid w:val="00B84956"/>
    <w:rsid w:val="00BC115E"/>
    <w:rsid w:val="00BC1A88"/>
    <w:rsid w:val="00BC2950"/>
    <w:rsid w:val="00BC3189"/>
    <w:rsid w:val="00BD088F"/>
    <w:rsid w:val="00BD30F2"/>
    <w:rsid w:val="00BF3DC0"/>
    <w:rsid w:val="00C0264B"/>
    <w:rsid w:val="00C04FBB"/>
    <w:rsid w:val="00C1018A"/>
    <w:rsid w:val="00C20249"/>
    <w:rsid w:val="00C40212"/>
    <w:rsid w:val="00C51D64"/>
    <w:rsid w:val="00C558F5"/>
    <w:rsid w:val="00C64080"/>
    <w:rsid w:val="00C71577"/>
    <w:rsid w:val="00C729E7"/>
    <w:rsid w:val="00C73260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2400"/>
    <w:rsid w:val="00D255EE"/>
    <w:rsid w:val="00D4298D"/>
    <w:rsid w:val="00D50C99"/>
    <w:rsid w:val="00D5334C"/>
    <w:rsid w:val="00D5422E"/>
    <w:rsid w:val="00D5768E"/>
    <w:rsid w:val="00D67168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6716"/>
    <w:rsid w:val="00E003B7"/>
    <w:rsid w:val="00E0566F"/>
    <w:rsid w:val="00E2694E"/>
    <w:rsid w:val="00E26F16"/>
    <w:rsid w:val="00E30B39"/>
    <w:rsid w:val="00E613E8"/>
    <w:rsid w:val="00E900BB"/>
    <w:rsid w:val="00E97FB7"/>
    <w:rsid w:val="00EE65DD"/>
    <w:rsid w:val="00F26069"/>
    <w:rsid w:val="00F3418B"/>
    <w:rsid w:val="00F77771"/>
    <w:rsid w:val="00F804FA"/>
    <w:rsid w:val="00F82625"/>
    <w:rsid w:val="00F85C06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3F34-6E9F-406C-8997-D2838137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12</cp:revision>
  <cp:lastPrinted>2017-12-06T09:20:00Z</cp:lastPrinted>
  <dcterms:created xsi:type="dcterms:W3CDTF">2015-02-25T12:32:00Z</dcterms:created>
  <dcterms:modified xsi:type="dcterms:W3CDTF">2017-12-06T09:20:00Z</dcterms:modified>
</cp:coreProperties>
</file>