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501C6D">
      <w:pPr>
        <w:jc w:val="right"/>
        <w:rPr>
          <w:b/>
        </w:rPr>
      </w:pPr>
      <w:bookmarkStart w:id="0" w:name="_GoBack"/>
      <w:bookmarkEnd w:id="0"/>
      <w:r w:rsidRPr="00E72873">
        <w:rPr>
          <w:b/>
        </w:rPr>
        <w:t xml:space="preserve">Załącznik nr </w:t>
      </w:r>
      <w:r w:rsidR="004C21B4">
        <w:rPr>
          <w:b/>
        </w:rPr>
        <w:t>2</w:t>
      </w:r>
      <w:r w:rsidR="004C21B4" w:rsidRPr="006026EB">
        <w:t xml:space="preserve"> </w:t>
      </w:r>
      <w:r w:rsidR="00775F71">
        <w:t xml:space="preserve">do </w:t>
      </w:r>
      <w:r w:rsidR="007717F1">
        <w:t>Rozeznania rynku nr 11/2017</w:t>
      </w:r>
      <w:r w:rsidR="00853310">
        <w:t xml:space="preserve"> – Istotne postanowienia umowy (IPU)</w:t>
      </w:r>
    </w:p>
    <w:p w:rsidR="004B6BC8" w:rsidRPr="00267E8E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  <w:sz w:val="20"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2B5D53" w:rsidRDefault="008A10F2" w:rsidP="000F2E9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D43240">
        <w:rPr>
          <w:rFonts w:cs="Times New Roman"/>
          <w:sz w:val="24"/>
          <w:szCs w:val="24"/>
        </w:rPr>
        <w:t xml:space="preserve">Przedmiotem umowy </w:t>
      </w:r>
      <w:r w:rsidR="006927B3" w:rsidRPr="00D43240">
        <w:rPr>
          <w:rFonts w:cs="Times New Roman"/>
          <w:sz w:val="24"/>
          <w:szCs w:val="24"/>
        </w:rPr>
        <w:t>jest</w:t>
      </w:r>
      <w:r w:rsidR="001A01E6">
        <w:rPr>
          <w:rFonts w:cs="Times New Roman"/>
          <w:sz w:val="24"/>
          <w:szCs w:val="24"/>
        </w:rPr>
        <w:t xml:space="preserve"> </w:t>
      </w:r>
      <w:r w:rsidR="000F2E94" w:rsidRPr="000F2E94">
        <w:rPr>
          <w:rFonts w:cs="Times New Roman"/>
          <w:sz w:val="24"/>
          <w:szCs w:val="24"/>
        </w:rPr>
        <w:t>u</w:t>
      </w:r>
      <w:r w:rsidR="000F2E94">
        <w:rPr>
          <w:rFonts w:cs="Times New Roman"/>
          <w:sz w:val="24"/>
          <w:szCs w:val="24"/>
        </w:rPr>
        <w:t>sług</w:t>
      </w:r>
      <w:r w:rsidR="007717F1">
        <w:rPr>
          <w:rFonts w:cs="Times New Roman"/>
          <w:sz w:val="24"/>
          <w:szCs w:val="24"/>
        </w:rPr>
        <w:t>a</w:t>
      </w:r>
      <w:r w:rsidR="000F2E94">
        <w:rPr>
          <w:rFonts w:cs="Times New Roman"/>
          <w:sz w:val="24"/>
          <w:szCs w:val="24"/>
        </w:rPr>
        <w:t xml:space="preserve"> wsparcia dla systemu SLES</w:t>
      </w:r>
      <w:r w:rsidR="00770542">
        <w:rPr>
          <w:rFonts w:cs="Times New Roman"/>
          <w:sz w:val="24"/>
          <w:szCs w:val="24"/>
        </w:rPr>
        <w:t xml:space="preserve"> – zgodnie z ofertą Wykonawcy, stanowiącą </w:t>
      </w:r>
      <w:r w:rsidR="00770542" w:rsidRPr="00267E8E">
        <w:rPr>
          <w:rFonts w:cs="Times New Roman"/>
          <w:b/>
          <w:sz w:val="24"/>
          <w:szCs w:val="24"/>
        </w:rPr>
        <w:t>załącznik</w:t>
      </w:r>
      <w:r w:rsidR="00770542">
        <w:rPr>
          <w:rFonts w:cs="Times New Roman"/>
          <w:sz w:val="24"/>
          <w:szCs w:val="24"/>
        </w:rPr>
        <w:t xml:space="preserve"> do umowy.</w:t>
      </w:r>
    </w:p>
    <w:p w:rsidR="008A10F2" w:rsidRPr="00D43240" w:rsidRDefault="000F2E94" w:rsidP="000F2E94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F2E94">
        <w:rPr>
          <w:sz w:val="24"/>
          <w:szCs w:val="24"/>
        </w:rPr>
        <w:t xml:space="preserve">Usługa wsparcia obejmować będzie dostarczenie jednej subskrypcji (dla wirtualnych systemów </w:t>
      </w:r>
      <w:proofErr w:type="spellStart"/>
      <w:r w:rsidRPr="000F2E94">
        <w:rPr>
          <w:sz w:val="24"/>
          <w:szCs w:val="24"/>
        </w:rPr>
        <w:t>Suse</w:t>
      </w:r>
      <w:proofErr w:type="spellEnd"/>
      <w:r w:rsidRPr="000F2E94">
        <w:rPr>
          <w:sz w:val="24"/>
          <w:szCs w:val="24"/>
        </w:rPr>
        <w:t xml:space="preserve"> Linux Enterprise Server, architektury x86_64, działających na</w:t>
      </w:r>
      <w:r w:rsidR="007717F1">
        <w:rPr>
          <w:sz w:val="24"/>
          <w:szCs w:val="24"/>
        </w:rPr>
        <w:t> </w:t>
      </w:r>
      <w:proofErr w:type="spellStart"/>
      <w:r w:rsidRPr="000F2E94">
        <w:rPr>
          <w:sz w:val="24"/>
          <w:szCs w:val="24"/>
        </w:rPr>
        <w:t>hypervisor</w:t>
      </w:r>
      <w:proofErr w:type="spellEnd"/>
      <w:r w:rsidRPr="000F2E94">
        <w:rPr>
          <w:sz w:val="24"/>
          <w:szCs w:val="24"/>
        </w:rPr>
        <w:t xml:space="preserve"> zainstalowanym na maszynie z co najwyżej dwoma gniazdami CPU), pozwalającej na instalację najnowszego oprogramowania i poprawek bezpieczeństwa z</w:t>
      </w:r>
      <w:r w:rsidR="007717F1">
        <w:rPr>
          <w:sz w:val="24"/>
          <w:szCs w:val="24"/>
        </w:rPr>
        <w:t> </w:t>
      </w:r>
      <w:r w:rsidRPr="000F2E94">
        <w:rPr>
          <w:sz w:val="24"/>
          <w:szCs w:val="24"/>
        </w:rPr>
        <w:t xml:space="preserve">oficjalnego kanału producenta </w:t>
      </w:r>
      <w:proofErr w:type="spellStart"/>
      <w:r w:rsidRPr="000F2E94">
        <w:rPr>
          <w:sz w:val="24"/>
          <w:szCs w:val="24"/>
        </w:rPr>
        <w:t>Suse</w:t>
      </w:r>
      <w:proofErr w:type="spellEnd"/>
      <w:r w:rsidRPr="000F2E94">
        <w:rPr>
          <w:sz w:val="24"/>
          <w:szCs w:val="24"/>
        </w:rPr>
        <w:t xml:space="preserve"> Linux Enterprise Server dla nieograniczonej ilości maszyn</w:t>
      </w:r>
      <w:r>
        <w:rPr>
          <w:sz w:val="24"/>
          <w:szCs w:val="24"/>
        </w:rPr>
        <w:t xml:space="preserve"> wirtualnych (p/n: 874-006880).</w:t>
      </w:r>
    </w:p>
    <w:p w:rsidR="003B0F1B" w:rsidRPr="000F2E94" w:rsidRDefault="003B0F1B" w:rsidP="003B383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F2E94">
        <w:rPr>
          <w:sz w:val="24"/>
          <w:szCs w:val="24"/>
        </w:rPr>
        <w:t>W</w:t>
      </w:r>
      <w:r w:rsidR="009940CF" w:rsidRPr="000F2E94">
        <w:rPr>
          <w:sz w:val="24"/>
          <w:szCs w:val="24"/>
        </w:rPr>
        <w:t>ykonawca zobowiązuje się wykonywać</w:t>
      </w:r>
      <w:r w:rsidRPr="000F2E94">
        <w:rPr>
          <w:sz w:val="24"/>
          <w:szCs w:val="24"/>
        </w:rPr>
        <w:t xml:space="preserve"> przedmiot umowy z najwyższą starannością przy</w:t>
      </w:r>
      <w:r w:rsidR="00544409" w:rsidRPr="000F2E94">
        <w:rPr>
          <w:sz w:val="24"/>
          <w:szCs w:val="24"/>
        </w:rPr>
        <w:t> </w:t>
      </w:r>
      <w:r w:rsidRPr="000F2E94">
        <w:rPr>
          <w:sz w:val="24"/>
          <w:szCs w:val="24"/>
        </w:rPr>
        <w:t>zachowaniu profesjonalizmu działania.</w:t>
      </w:r>
    </w:p>
    <w:p w:rsidR="003B0F1B" w:rsidRPr="00267E8E" w:rsidRDefault="003B0F1B" w:rsidP="003B383E">
      <w:pPr>
        <w:pStyle w:val="paragraf"/>
        <w:spacing w:before="0" w:after="0"/>
        <w:rPr>
          <w:sz w:val="20"/>
          <w:szCs w:val="24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 xml:space="preserve">ermin i warunki realizacji </w:t>
      </w:r>
      <w:r w:rsidR="002B1620">
        <w:rPr>
          <w:sz w:val="24"/>
          <w:szCs w:val="24"/>
        </w:rPr>
        <w:t xml:space="preserve">przedmiotu </w:t>
      </w:r>
      <w:r w:rsidR="003B0F1B" w:rsidRPr="003B383E">
        <w:rPr>
          <w:sz w:val="24"/>
          <w:szCs w:val="24"/>
        </w:rPr>
        <w:t>umowy</w:t>
      </w:r>
    </w:p>
    <w:p w:rsidR="00E25682" w:rsidRPr="00E25682" w:rsidRDefault="00E25682" w:rsidP="003B383E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3B383E">
        <w:rPr>
          <w:rFonts w:cs="Times New Roman"/>
          <w:sz w:val="24"/>
          <w:szCs w:val="24"/>
        </w:rPr>
        <w:t xml:space="preserve">Termin </w:t>
      </w:r>
      <w:r>
        <w:rPr>
          <w:rFonts w:cs="Times New Roman"/>
          <w:sz w:val="24"/>
          <w:szCs w:val="24"/>
        </w:rPr>
        <w:t xml:space="preserve">świadczenia </w:t>
      </w:r>
      <w:r w:rsidRPr="003B383E">
        <w:rPr>
          <w:rFonts w:cs="Times New Roman"/>
          <w:sz w:val="24"/>
          <w:szCs w:val="24"/>
        </w:rPr>
        <w:t xml:space="preserve">usług wsparcia liczony jest od dnia </w:t>
      </w:r>
      <w:r w:rsidR="005C3138">
        <w:rPr>
          <w:rFonts w:cs="Times New Roman"/>
          <w:b/>
          <w:sz w:val="24"/>
          <w:szCs w:val="24"/>
        </w:rPr>
        <w:t>1</w:t>
      </w:r>
      <w:r w:rsidRPr="003B383E">
        <w:rPr>
          <w:rFonts w:cs="Times New Roman"/>
          <w:b/>
          <w:sz w:val="24"/>
          <w:szCs w:val="24"/>
        </w:rPr>
        <w:t xml:space="preserve"> </w:t>
      </w:r>
      <w:r w:rsidR="005C3138">
        <w:rPr>
          <w:rFonts w:cs="Times New Roman"/>
          <w:b/>
          <w:sz w:val="24"/>
          <w:szCs w:val="24"/>
        </w:rPr>
        <w:t>września</w:t>
      </w:r>
      <w:r w:rsidR="00C523BB">
        <w:rPr>
          <w:rFonts w:cs="Times New Roman"/>
          <w:b/>
          <w:sz w:val="24"/>
          <w:szCs w:val="24"/>
        </w:rPr>
        <w:t xml:space="preserve"> 201</w:t>
      </w:r>
      <w:r w:rsidR="00D032AE">
        <w:rPr>
          <w:rFonts w:cs="Times New Roman"/>
          <w:b/>
          <w:sz w:val="24"/>
          <w:szCs w:val="24"/>
        </w:rPr>
        <w:t>7</w:t>
      </w:r>
      <w:r w:rsidR="007717F1">
        <w:rPr>
          <w:rFonts w:cs="Times New Roman"/>
          <w:b/>
          <w:sz w:val="24"/>
          <w:szCs w:val="24"/>
        </w:rPr>
        <w:t xml:space="preserve"> </w:t>
      </w:r>
      <w:r w:rsidRPr="003B383E">
        <w:rPr>
          <w:rFonts w:cs="Times New Roman"/>
          <w:b/>
          <w:sz w:val="24"/>
          <w:szCs w:val="24"/>
        </w:rPr>
        <w:t>r</w:t>
      </w:r>
      <w:r w:rsidRPr="00501C6D">
        <w:rPr>
          <w:rFonts w:cs="Times New Roman"/>
          <w:sz w:val="24"/>
          <w:szCs w:val="24"/>
        </w:rPr>
        <w:t>.</w:t>
      </w:r>
      <w:r w:rsidRPr="003B383E">
        <w:rPr>
          <w:rFonts w:cs="Times New Roman"/>
          <w:sz w:val="24"/>
          <w:szCs w:val="24"/>
        </w:rPr>
        <w:t xml:space="preserve"> do dnia </w:t>
      </w:r>
      <w:r w:rsidR="005C3138">
        <w:rPr>
          <w:rFonts w:cs="Times New Roman"/>
          <w:b/>
          <w:sz w:val="24"/>
          <w:szCs w:val="24"/>
        </w:rPr>
        <w:t>31</w:t>
      </w:r>
      <w:r w:rsidR="007717F1">
        <w:rPr>
          <w:rFonts w:cs="Times New Roman"/>
          <w:b/>
          <w:sz w:val="24"/>
          <w:szCs w:val="24"/>
        </w:rPr>
        <w:t> </w:t>
      </w:r>
      <w:r w:rsidR="005C3138">
        <w:rPr>
          <w:rFonts w:cs="Times New Roman"/>
          <w:b/>
          <w:sz w:val="24"/>
          <w:szCs w:val="24"/>
        </w:rPr>
        <w:t>sierpnia</w:t>
      </w:r>
      <w:r w:rsidR="00C523BB">
        <w:rPr>
          <w:rFonts w:cs="Times New Roman"/>
          <w:b/>
          <w:sz w:val="24"/>
          <w:szCs w:val="24"/>
        </w:rPr>
        <w:t xml:space="preserve"> 201</w:t>
      </w:r>
      <w:r w:rsidR="00D032AE">
        <w:rPr>
          <w:rFonts w:cs="Times New Roman"/>
          <w:b/>
          <w:sz w:val="24"/>
          <w:szCs w:val="24"/>
        </w:rPr>
        <w:t>8</w:t>
      </w:r>
      <w:r w:rsidRPr="003B383E">
        <w:rPr>
          <w:rFonts w:cs="Times New Roman"/>
          <w:b/>
          <w:sz w:val="24"/>
          <w:szCs w:val="24"/>
        </w:rPr>
        <w:t xml:space="preserve"> r</w:t>
      </w:r>
      <w:r w:rsidR="001460D9">
        <w:rPr>
          <w:rFonts w:cs="Times New Roman"/>
          <w:sz w:val="24"/>
          <w:szCs w:val="24"/>
        </w:rPr>
        <w:t>.</w:t>
      </w:r>
    </w:p>
    <w:p w:rsidR="00DE4CE4" w:rsidRPr="00267E8E" w:rsidRDefault="00DE4CE4" w:rsidP="00BA7BC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267E8E">
        <w:rPr>
          <w:sz w:val="24"/>
          <w:szCs w:val="24"/>
        </w:rPr>
        <w:t>Elementy usługi świadczone przez Wykonawcę w ramach przedmiotu umowy, które wymagają obecności Wykonawcy w siedzibie Zamawiającego, muszą odbywać się</w:t>
      </w:r>
      <w:r w:rsidR="007717F1">
        <w:rPr>
          <w:sz w:val="24"/>
          <w:szCs w:val="24"/>
        </w:rPr>
        <w:t> </w:t>
      </w:r>
      <w:r w:rsidRPr="00267E8E">
        <w:rPr>
          <w:sz w:val="24"/>
          <w:szCs w:val="24"/>
        </w:rPr>
        <w:t>w obecności przedstawiciela Zamawiającego.</w:t>
      </w:r>
    </w:p>
    <w:p w:rsidR="00DE4CE4" w:rsidRDefault="00DE4CE4" w:rsidP="00BA7BC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267E8E">
        <w:rPr>
          <w:sz w:val="24"/>
          <w:szCs w:val="24"/>
        </w:rPr>
        <w:t xml:space="preserve">Wszelkie zgłoszenia w ramach realizacji </w:t>
      </w:r>
      <w:r w:rsidR="007717F1">
        <w:rPr>
          <w:sz w:val="24"/>
          <w:szCs w:val="24"/>
        </w:rPr>
        <w:t xml:space="preserve">przedmiotu </w:t>
      </w:r>
      <w:r w:rsidRPr="00267E8E">
        <w:rPr>
          <w:sz w:val="24"/>
          <w:szCs w:val="24"/>
        </w:rPr>
        <w:t>umowy będą dokonywane przez</w:t>
      </w:r>
      <w:r w:rsidR="007717F1">
        <w:rPr>
          <w:sz w:val="24"/>
          <w:szCs w:val="24"/>
        </w:rPr>
        <w:t> </w:t>
      </w:r>
      <w:r w:rsidRPr="00267E8E">
        <w:rPr>
          <w:sz w:val="24"/>
          <w:szCs w:val="24"/>
        </w:rPr>
        <w:t>Zamawiającego pisemnie</w:t>
      </w:r>
      <w:r w:rsidR="00C825D3" w:rsidRPr="00267E8E">
        <w:rPr>
          <w:sz w:val="24"/>
          <w:szCs w:val="24"/>
        </w:rPr>
        <w:t>,</w:t>
      </w:r>
      <w:r w:rsidRPr="00267E8E">
        <w:rPr>
          <w:sz w:val="24"/>
          <w:szCs w:val="24"/>
        </w:rPr>
        <w:t xml:space="preserve"> </w:t>
      </w:r>
      <w:r w:rsidR="00E21268" w:rsidRPr="00267E8E">
        <w:rPr>
          <w:sz w:val="24"/>
          <w:szCs w:val="24"/>
        </w:rPr>
        <w:t>telefonicznie</w:t>
      </w:r>
      <w:r w:rsidR="0002395D" w:rsidRPr="00267E8E">
        <w:rPr>
          <w:sz w:val="24"/>
          <w:szCs w:val="24"/>
        </w:rPr>
        <w:t xml:space="preserve"> na nr ……………</w:t>
      </w:r>
      <w:r w:rsidR="00E21268" w:rsidRPr="00267E8E">
        <w:rPr>
          <w:sz w:val="24"/>
          <w:szCs w:val="24"/>
        </w:rPr>
        <w:t>, faksem na nr ……………….</w:t>
      </w:r>
      <w:r w:rsidR="0002395D" w:rsidRPr="00267E8E">
        <w:rPr>
          <w:sz w:val="24"/>
          <w:szCs w:val="24"/>
        </w:rPr>
        <w:t xml:space="preserve"> lub drogą elektroniczną na adres e-mail: ………………………..</w:t>
      </w:r>
      <w:r w:rsidRPr="00267E8E">
        <w:rPr>
          <w:sz w:val="24"/>
          <w:szCs w:val="24"/>
        </w:rPr>
        <w:t>.</w:t>
      </w:r>
    </w:p>
    <w:p w:rsidR="00011B1A" w:rsidRDefault="00011B1A" w:rsidP="00BA7BC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informowania Zamawiającego o każdej zmianie adresu lub numeru/faksu, pod rygorem uznania zgłoszenia za skuteczne.</w:t>
      </w:r>
    </w:p>
    <w:p w:rsidR="00011B1A" w:rsidRPr="00267E8E" w:rsidRDefault="00011B1A" w:rsidP="00BA7BC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Wszelkie koszty związane ze świadczeniem usług w ramach wykonywania przedmiotu umowy ponosi Wykonawca.</w:t>
      </w:r>
    </w:p>
    <w:p w:rsidR="00557975" w:rsidRPr="00267E8E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7717F1" w:rsidRDefault="007717F1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717F1" w:rsidRDefault="007717F1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717F1" w:rsidRDefault="007717F1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717F1" w:rsidRDefault="007717F1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lastRenderedPageBreak/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717F1" w:rsidRDefault="007717F1" w:rsidP="00274E1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t xml:space="preserve">Zamawiający zapłaci Wykonawcy z tytułu należytego wykonania usług o których mowa w § 1 wynagrodzenie łączne, w wysokości nie wyższej niż: ………….. </w:t>
      </w:r>
      <w:r w:rsidRPr="00274E1C">
        <w:rPr>
          <w:b/>
        </w:rPr>
        <w:t>zł netto</w:t>
      </w:r>
      <w:r>
        <w:t xml:space="preserve">, (słownie: ……….. złotych 00/100), powiększone o należny podatek VAT: ………. </w:t>
      </w:r>
      <w:r w:rsidRPr="00274E1C">
        <w:rPr>
          <w:b/>
        </w:rPr>
        <w:t>zł</w:t>
      </w:r>
      <w:r>
        <w:t xml:space="preserve"> (słownie: ……..….. złotych 00/100), ……..…..</w:t>
      </w:r>
      <w:r w:rsidRPr="00274E1C">
        <w:rPr>
          <w:b/>
        </w:rPr>
        <w:t xml:space="preserve"> zł brutto</w:t>
      </w:r>
      <w:r>
        <w:t>, (słownie: …………… złotych 00/100)</w:t>
      </w:r>
      <w:r>
        <w:rPr>
          <w:rFonts w:cs="Times New Roman"/>
          <w:szCs w:val="24"/>
        </w:rPr>
        <w:t>.</w:t>
      </w:r>
    </w:p>
    <w:p w:rsidR="00742F9C" w:rsidRPr="007717F1" w:rsidRDefault="007717F1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t>Strony ustalają miesięczne wynagrodzenie za świadczenie usług o których mowa w § 1 na kwotę</w:t>
      </w:r>
      <w:r>
        <w:rPr>
          <w:rFonts w:cs="Times New Roman"/>
          <w:szCs w:val="24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3B72E6" w:rsidTr="002A273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0114F6" w:rsidRPr="00861236" w:rsidRDefault="000114F6" w:rsidP="002A273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0114F6" w:rsidRPr="00861236" w:rsidRDefault="000114F6" w:rsidP="002A273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861236">
              <w:rPr>
                <w:b/>
                <w:sz w:val="24"/>
              </w:rPr>
              <w:t>Wartość brutto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Wrzesień</w:t>
            </w:r>
            <w:r w:rsidR="000114F6" w:rsidRPr="0060499E">
              <w:t xml:space="preserve"> 201</w:t>
            </w:r>
            <w:r w:rsidR="000140B9">
              <w:t>7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Październik</w:t>
            </w:r>
            <w:r w:rsidR="000114F6" w:rsidRPr="0060499E">
              <w:t xml:space="preserve"> 201</w:t>
            </w:r>
            <w:r w:rsidR="000140B9">
              <w:t>7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Listopad</w:t>
            </w:r>
            <w:r w:rsidR="000114F6" w:rsidRPr="0060499E">
              <w:t xml:space="preserve"> 201</w:t>
            </w:r>
            <w:r w:rsidR="000140B9">
              <w:t>7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Grudzień</w:t>
            </w:r>
            <w:r w:rsidR="000114F6" w:rsidRPr="0060499E">
              <w:t xml:space="preserve"> 201</w:t>
            </w:r>
            <w:r w:rsidR="000140B9">
              <w:t>7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Styczeń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Luty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Marzec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Kwiecień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Maj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Czerwiec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0114F6" w:rsidRPr="003B72E6" w:rsidTr="002A2731">
        <w:tc>
          <w:tcPr>
            <w:tcW w:w="4111" w:type="dxa"/>
            <w:vAlign w:val="center"/>
          </w:tcPr>
          <w:p w:rsidR="000114F6" w:rsidRPr="0060499E" w:rsidRDefault="00C523BB" w:rsidP="000140B9">
            <w:pPr>
              <w:spacing w:before="120" w:after="120"/>
              <w:jc w:val="center"/>
            </w:pPr>
            <w:r>
              <w:t>Lipiec 201</w:t>
            </w:r>
            <w:r w:rsidR="000140B9">
              <w:t>8</w:t>
            </w:r>
            <w:r w:rsidR="000114F6" w:rsidRPr="0060499E">
              <w:t xml:space="preserve"> r.</w:t>
            </w:r>
          </w:p>
        </w:tc>
        <w:tc>
          <w:tcPr>
            <w:tcW w:w="4394" w:type="dxa"/>
            <w:vAlign w:val="center"/>
          </w:tcPr>
          <w:p w:rsidR="000114F6" w:rsidRPr="0060499E" w:rsidRDefault="000114F6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  <w:tr w:rsidR="00AC539E" w:rsidRPr="003B72E6" w:rsidTr="002A2731">
        <w:tc>
          <w:tcPr>
            <w:tcW w:w="4111" w:type="dxa"/>
            <w:vAlign w:val="center"/>
          </w:tcPr>
          <w:p w:rsidR="00AC539E" w:rsidRDefault="00AC539E" w:rsidP="000140B9">
            <w:pPr>
              <w:spacing w:before="120" w:after="120"/>
              <w:jc w:val="center"/>
            </w:pPr>
            <w:r>
              <w:t>Sierpień 2018 r.</w:t>
            </w:r>
          </w:p>
        </w:tc>
        <w:tc>
          <w:tcPr>
            <w:tcW w:w="4394" w:type="dxa"/>
            <w:vAlign w:val="center"/>
          </w:tcPr>
          <w:p w:rsidR="00AC539E" w:rsidRDefault="00AC539E" w:rsidP="002A2731">
            <w:pPr>
              <w:spacing w:before="120" w:after="120"/>
              <w:jc w:val="center"/>
            </w:pPr>
            <w:r>
              <w:t>……………….</w:t>
            </w:r>
            <w:r w:rsidRPr="0060499E">
              <w:t xml:space="preserve"> zł</w:t>
            </w:r>
          </w:p>
        </w:tc>
      </w:tr>
    </w:tbl>
    <w:p w:rsidR="00882A6E" w:rsidRPr="003B383E" w:rsidRDefault="00882A6E" w:rsidP="003B383E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 w:val="14"/>
          <w:szCs w:val="24"/>
        </w:rPr>
      </w:pPr>
    </w:p>
    <w:p w:rsidR="00FF391C" w:rsidRDefault="007717F1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</w:rPr>
        <w:t xml:space="preserve">Wynagrodzenie, o którym mowa w ust. 1 obejmuje wszystkie koszty związane z przedmiotem umowy, w tym: opłaty i podatki obowiązujące na terenie Rzeczypospolitej Polskiej, inne należności np. cła, koszty transportu, koszty usług świadczonych w ramach gwarancji, </w:t>
      </w:r>
      <w:r>
        <w:rPr>
          <w:lang w:bidi="en-US"/>
        </w:rPr>
        <w:t>koszt dojazdu pracowników Wykonawcy do miejsca świadczenia usług</w:t>
      </w:r>
      <w:r>
        <w:rPr>
          <w:rFonts w:cs="Times New Roman"/>
        </w:rPr>
        <w:t xml:space="preserve"> itp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267E8E" w:rsidRDefault="008A10F2">
      <w:pPr>
        <w:spacing w:line="360" w:lineRule="auto"/>
        <w:jc w:val="center"/>
        <w:rPr>
          <w:rFonts w:eastAsia="Times New Roman" w:cs="Times New Roman"/>
          <w:b/>
          <w:bCs/>
          <w:sz w:val="20"/>
        </w:rPr>
      </w:pPr>
    </w:p>
    <w:p w:rsidR="007717F1" w:rsidRDefault="007717F1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lastRenderedPageBreak/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7717F1" w:rsidRDefault="007717F1" w:rsidP="00274E1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01C6D">
        <w:rPr>
          <w:iCs/>
          <w:sz w:val="24"/>
          <w:szCs w:val="24"/>
        </w:rPr>
        <w:t>Zapłata wynagrodzenia określonego w § 3 ust. 2 nastąpi przelewem w terminie</w:t>
      </w:r>
      <w:r>
        <w:rPr>
          <w:iCs/>
          <w:sz w:val="24"/>
          <w:szCs w:val="24"/>
        </w:rPr>
        <w:t xml:space="preserve"> do </w:t>
      </w:r>
      <w:r w:rsidRPr="00501C6D">
        <w:rPr>
          <w:b/>
          <w:iCs/>
          <w:sz w:val="24"/>
          <w:szCs w:val="24"/>
        </w:rPr>
        <w:t>21</w:t>
      </w:r>
      <w:r>
        <w:rPr>
          <w:b/>
          <w:iCs/>
          <w:sz w:val="24"/>
          <w:szCs w:val="24"/>
        </w:rPr>
        <w:t> </w:t>
      </w:r>
      <w:r w:rsidRPr="00501C6D">
        <w:rPr>
          <w:b/>
          <w:iCs/>
          <w:sz w:val="24"/>
          <w:szCs w:val="24"/>
        </w:rPr>
        <w:t>dni</w:t>
      </w:r>
      <w:r w:rsidRPr="00501C6D">
        <w:rPr>
          <w:iCs/>
          <w:sz w:val="24"/>
          <w:szCs w:val="24"/>
        </w:rPr>
        <w:t xml:space="preserve"> od daty otrzymania prawidłowo wystawionej faktury, na rachunek bankowy Wykonawcy nr </w:t>
      </w:r>
      <w:r w:rsidRPr="00501C6D">
        <w:rPr>
          <w:sz w:val="24"/>
          <w:szCs w:val="24"/>
        </w:rPr>
        <w:t>………..…………………</w:t>
      </w:r>
      <w:r w:rsidRPr="00501C6D">
        <w:rPr>
          <w:iCs/>
          <w:sz w:val="24"/>
          <w:szCs w:val="24"/>
        </w:rPr>
        <w:t xml:space="preserve"> prowadzony przez </w:t>
      </w:r>
      <w:r w:rsidRPr="00501C6D">
        <w:rPr>
          <w:sz w:val="24"/>
          <w:szCs w:val="24"/>
        </w:rPr>
        <w:t>…………………………</w:t>
      </w:r>
      <w:r w:rsidRPr="00501C6D">
        <w:rPr>
          <w:iCs/>
          <w:sz w:val="24"/>
          <w:szCs w:val="24"/>
        </w:rPr>
        <w:t>.</w:t>
      </w:r>
      <w:r>
        <w:rPr>
          <w:rFonts w:cs="Times New Roman"/>
          <w:sz w:val="24"/>
          <w:szCs w:val="24"/>
        </w:rPr>
        <w:t>.</w:t>
      </w:r>
    </w:p>
    <w:p w:rsidR="00584279" w:rsidRPr="00501C6D" w:rsidRDefault="007717F1" w:rsidP="00274E1C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01C6D">
        <w:rPr>
          <w:sz w:val="24"/>
          <w:szCs w:val="24"/>
        </w:rPr>
        <w:t>Faktura wystawiona będzie po zakończeniu każdego miesiąca kalendarzowego</w:t>
      </w:r>
      <w:r w:rsidR="00D92D6F">
        <w:rPr>
          <w:sz w:val="24"/>
          <w:szCs w:val="24"/>
        </w:rPr>
        <w:t>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</w:t>
      </w:r>
      <w:r w:rsidR="001D5D08">
        <w:rPr>
          <w:sz w:val="24"/>
          <w:szCs w:val="24"/>
        </w:rPr>
        <w:t xml:space="preserve"> </w:t>
      </w:r>
      <w:r w:rsidRPr="003B383E">
        <w:rPr>
          <w:sz w:val="24"/>
          <w:szCs w:val="24"/>
        </w:rPr>
        <w:t>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Pr="00B441EB">
        <w:rPr>
          <w:rFonts w:cs="Times New Roman"/>
          <w:sz w:val="24"/>
          <w:szCs w:val="24"/>
        </w:rPr>
        <w:t>dzień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1D5D08">
        <w:rPr>
          <w:rFonts w:cs="Times New Roman"/>
          <w:sz w:val="24"/>
          <w:szCs w:val="24"/>
        </w:rPr>
        <w:t xml:space="preserve">zapłaty Strony uznają dzień </w:t>
      </w:r>
      <w:r w:rsidRPr="00B441EB">
        <w:rPr>
          <w:rFonts w:cs="Times New Roman"/>
          <w:sz w:val="24"/>
          <w:szCs w:val="24"/>
        </w:rPr>
        <w:t>obciążenia rachunku bankowego Zamawiającego.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B0556A" w:rsidRPr="00B441EB">
        <w:rPr>
          <w:rFonts w:cs="Times New Roman"/>
          <w:sz w:val="24"/>
          <w:szCs w:val="24"/>
        </w:rPr>
        <w:t>.</w:t>
      </w:r>
    </w:p>
    <w:p w:rsidR="00554630" w:rsidRDefault="00554630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Pr="003B383E" w:rsidRDefault="00276227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267E8E" w:rsidRDefault="000557B2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0"/>
          <w:szCs w:val="24"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3B19D9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zapłaci Zamawiającemu</w:t>
      </w:r>
      <w:r w:rsidR="00011D64">
        <w:rPr>
          <w:rFonts w:cs="Times New Roman"/>
          <w:sz w:val="24"/>
          <w:szCs w:val="24"/>
        </w:rPr>
        <w:t xml:space="preserve"> </w:t>
      </w:r>
      <w:r w:rsidR="00BC2022" w:rsidRPr="00D43240">
        <w:rPr>
          <w:rFonts w:cs="Times New Roman"/>
          <w:sz w:val="24"/>
          <w:szCs w:val="24"/>
        </w:rPr>
        <w:t>kary umowne:</w:t>
      </w:r>
    </w:p>
    <w:p w:rsidR="00BC2022" w:rsidRDefault="00D13C85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niedotrzymania przez Wykonawcę terminu wykonania umowy w</w:t>
      </w:r>
      <w:r w:rsidR="00274E1C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 xml:space="preserve">wysokości </w:t>
      </w:r>
      <w:r w:rsidRPr="00501C6D">
        <w:rPr>
          <w:rFonts w:cs="Times New Roman"/>
          <w:b/>
          <w:sz w:val="24"/>
          <w:szCs w:val="24"/>
        </w:rPr>
        <w:t>5%</w:t>
      </w:r>
      <w:r>
        <w:rPr>
          <w:rFonts w:cs="Times New Roman"/>
          <w:sz w:val="24"/>
          <w:szCs w:val="24"/>
        </w:rPr>
        <w:t xml:space="preserve"> miesięcznego wynagrodzenia brutto, o którym mowa </w:t>
      </w:r>
      <w:r w:rsidRPr="008A68DB">
        <w:rPr>
          <w:rFonts w:cs="Times New Roman"/>
          <w:sz w:val="24"/>
          <w:szCs w:val="24"/>
        </w:rPr>
        <w:t xml:space="preserve">w § 3 ust. </w:t>
      </w:r>
      <w:r w:rsidR="00274E1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, za każdy rozpoczęty dzień opóźnienia;</w:t>
      </w:r>
    </w:p>
    <w:p w:rsidR="00BC2022" w:rsidRPr="008A68DB" w:rsidRDefault="00274E1C" w:rsidP="003B383E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01C6D">
        <w:rPr>
          <w:rFonts w:cs="Times New Roman"/>
          <w:sz w:val="24"/>
          <w:szCs w:val="24"/>
        </w:rPr>
        <w:t>za odstąpienie od umowy lub jej wypowiedzenie przez Zamawiającego z przyczyn zależnych od Wykonawcy</w:t>
      </w:r>
      <w:r w:rsidR="00BC2022" w:rsidRPr="00274E1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– w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 xml:space="preserve">wysokości </w:t>
      </w:r>
      <w:r w:rsidR="008A68DB">
        <w:rPr>
          <w:rFonts w:cs="Times New Roman"/>
          <w:b/>
          <w:sz w:val="24"/>
          <w:szCs w:val="24"/>
        </w:rPr>
        <w:t xml:space="preserve">20% </w:t>
      </w:r>
      <w:r w:rsidR="008A68DB" w:rsidRPr="008A68DB">
        <w:rPr>
          <w:rFonts w:cs="Times New Roman"/>
          <w:sz w:val="24"/>
          <w:szCs w:val="24"/>
        </w:rPr>
        <w:t>wynagrodzenie brutto, o którym mowa w § 3 ust. 1</w:t>
      </w:r>
      <w:r w:rsidR="008A68DB">
        <w:rPr>
          <w:rFonts w:cs="Times New Roman"/>
          <w:sz w:val="24"/>
          <w:szCs w:val="24"/>
        </w:rPr>
        <w:t>.</w:t>
      </w:r>
    </w:p>
    <w:p w:rsidR="00BC2022" w:rsidRPr="00274E1C" w:rsidRDefault="00274E1C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01C6D">
        <w:rPr>
          <w:bCs/>
          <w:sz w:val="24"/>
          <w:szCs w:val="24"/>
        </w:rPr>
        <w:lastRenderedPageBreak/>
        <w:t>Łączna wysokość kar umownych nie może przekroczyć kwoty wynagrodzenia brutto określonego w § 3 ust. 1</w:t>
      </w:r>
      <w:r w:rsidRPr="00274E1C">
        <w:rPr>
          <w:rFonts w:cs="Times New Roman"/>
          <w:sz w:val="24"/>
          <w:szCs w:val="24"/>
        </w:rPr>
        <w:t xml:space="preserve"> </w:t>
      </w:r>
      <w:r w:rsidR="00BC2022" w:rsidRPr="00274E1C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274E1C">
        <w:rPr>
          <w:rFonts w:cs="Times New Roman"/>
          <w:sz w:val="24"/>
          <w:szCs w:val="24"/>
        </w:rPr>
        <w:t xml:space="preserve"> </w:t>
      </w:r>
      <w:r w:rsidR="00BC2022" w:rsidRPr="00274E1C">
        <w:rPr>
          <w:rFonts w:cs="Times New Roman"/>
          <w:sz w:val="24"/>
          <w:szCs w:val="24"/>
        </w:rPr>
        <w:t>umownych.</w:t>
      </w:r>
    </w:p>
    <w:p w:rsidR="0028384D" w:rsidRPr="00D13C85" w:rsidRDefault="00293260" w:rsidP="00D13C85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74E1C" w:rsidRDefault="00274E1C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>
        <w:rPr>
          <w:rFonts w:cs="Times New Roman"/>
          <w:sz w:val="24"/>
          <w:szCs w:val="24"/>
          <w:lang w:eastAsia="pl-PL"/>
        </w:rPr>
        <w:t> </w:t>
      </w:r>
      <w:r w:rsidRPr="00D43240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:rsidR="008A10F2" w:rsidRPr="00D43240" w:rsidRDefault="008A10F2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793589" w:rsidRPr="00267E8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0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C825D3">
        <w:rPr>
          <w:sz w:val="24"/>
          <w:szCs w:val="24"/>
        </w:rPr>
        <w:t>.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lastRenderedPageBreak/>
        <w:t>Wykonawca oświadcza, że został zapoznany z warunkami i drogami ewakuacji, ogłoszonej w przypadku wystąpienia sytuacji miejscowego zagrożenia.</w:t>
      </w:r>
    </w:p>
    <w:p w:rsidR="007E0CB9" w:rsidRPr="003B383E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oświadcza, iż został poinformowany o zasadach ochrony danych osobowych Rządowego Centrum Legislacji. W przypadku stwierdzenia przez Wykonawcę zdarzeń naruszających bezpieczeństwo ochrony danych osobowych w Centrum - w szczególności uzyskania przez pracowników Wykonawcy dostępu do danych osobowych, niezwłocznie zgłosi on pisemnie ten fakt Administratorowi Bezpieczeństwa Informacji w siedzibie Zamawiającego</w:t>
      </w:r>
      <w:r>
        <w:rPr>
          <w:rFonts w:cs="Times New Roman"/>
          <w:sz w:val="24"/>
          <w:szCs w:val="24"/>
        </w:rPr>
        <w:t>.</w:t>
      </w:r>
    </w:p>
    <w:p w:rsidR="004C5EE3" w:rsidRPr="00DF421D" w:rsidRDefault="00207F26" w:rsidP="004C5EE3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0"/>
          <w:szCs w:val="24"/>
        </w:rPr>
      </w:pPr>
      <w:r w:rsidRPr="00DF421D">
        <w:rPr>
          <w:rFonts w:cs="Times New Roman"/>
          <w:sz w:val="24"/>
          <w:szCs w:val="24"/>
        </w:rPr>
        <w:t xml:space="preserve">Wykonawca oświadcza, że zapoznał się i przyjął do stosowania „Instrukcję bezpieczeństwa pożarowego dla Rządowego Centrum Legislacji w Warszawie </w:t>
      </w:r>
      <w:r w:rsidR="009949A7" w:rsidRPr="00DF421D">
        <w:rPr>
          <w:rFonts w:cs="Times New Roman"/>
          <w:sz w:val="24"/>
          <w:szCs w:val="24"/>
        </w:rPr>
        <w:t>al</w:t>
      </w:r>
      <w:r w:rsidRPr="00DF421D">
        <w:rPr>
          <w:rFonts w:cs="Times New Roman"/>
          <w:sz w:val="24"/>
          <w:szCs w:val="24"/>
        </w:rPr>
        <w:t>. J. Ch. Szucha 2/4”, będącą załącznikiem do zarządzenia nr 189 Prezesa RCL z dnia 9 stycznia 2012 r.</w:t>
      </w:r>
    </w:p>
    <w:p w:rsidR="0080238A" w:rsidRDefault="0080238A" w:rsidP="00DF421D">
      <w:pPr>
        <w:spacing w:line="360" w:lineRule="auto"/>
        <w:rPr>
          <w:rFonts w:cs="Times New Roman"/>
        </w:rPr>
      </w:pPr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C6156A" w:rsidRDefault="00C6156A" w:rsidP="00C6156A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t>Zmiana postanowień niniejszej umowy może nastąpić za zgodą obu Stron, wyrażoną na</w:t>
      </w:r>
      <w:r w:rsidR="00E25C68">
        <w:t> </w:t>
      </w:r>
      <w:r>
        <w:t>piśmie, w formie aneksu do umowy, pod rygorem ni</w:t>
      </w:r>
      <w:r w:rsidR="00DF421D">
        <w:t xml:space="preserve">eważności, z </w:t>
      </w:r>
      <w:r w:rsidR="00274E1C">
        <w:t xml:space="preserve">zastrzeżeniem </w:t>
      </w:r>
      <w:r w:rsidR="00DF421D">
        <w:t>§</w:t>
      </w:r>
      <w:r w:rsidR="00274E1C">
        <w:t> </w:t>
      </w:r>
      <w:r w:rsidR="00DF421D">
        <w:t>5</w:t>
      </w:r>
      <w:r w:rsidR="00274E1C">
        <w:t> </w:t>
      </w:r>
      <w:r w:rsidR="00DF421D">
        <w:t>ust. </w:t>
      </w:r>
      <w:r>
        <w:t>3.</w:t>
      </w:r>
    </w:p>
    <w:p w:rsidR="00C6156A" w:rsidRPr="00C6156A" w:rsidRDefault="00C6156A" w:rsidP="00C6156A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t xml:space="preserve">Zamawiającemu przysługuje prawo odstąpienia od umowy lub jej wypowiedzenia ze skutkiem natychmiastowym, w przypadku niewykonywania lub nienależytego wykonywania umowy, w szczególności opóźnienia w realizacji chociażby jednego z elementów przedmiotu umowy wynoszącego co najmniej </w:t>
      </w:r>
      <w:r w:rsidRPr="00C6156A">
        <w:rPr>
          <w:b/>
          <w:bCs/>
        </w:rPr>
        <w:t>5 dni roboczych</w:t>
      </w:r>
      <w:r>
        <w:t xml:space="preserve">. Prawo odstąpienia może być wykonane najpóźniej w ciągu </w:t>
      </w:r>
      <w:r w:rsidRPr="00C6156A">
        <w:rPr>
          <w:b/>
          <w:bCs/>
        </w:rPr>
        <w:t>30 dni</w:t>
      </w:r>
      <w:r>
        <w:t xml:space="preserve"> od zaistnienia zdarzenia stanowiącego podstawę odstąpienia</w:t>
      </w:r>
      <w:r w:rsidR="0029302D">
        <w:t xml:space="preserve"> od umowy</w:t>
      </w:r>
      <w:r>
        <w:t>.</w:t>
      </w:r>
    </w:p>
    <w:p w:rsidR="009708E4" w:rsidRDefault="00C6156A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>
        <w:t>Strony zastrzegają sobie możliwość rozwiązania umowy przez każdą ze stron umowy za</w:t>
      </w:r>
      <w:r w:rsidR="0080238A">
        <w:t> </w:t>
      </w:r>
      <w:r>
        <w:t>uprzednim jednomiesięcznym okresem wypowiedzenia, przypadającym na koniec miesiąca kalendarzowego</w:t>
      </w:r>
      <w:r w:rsidR="009708E4" w:rsidRPr="00C6156A">
        <w:rPr>
          <w:szCs w:val="24"/>
        </w:rPr>
        <w:t>.</w:t>
      </w:r>
    </w:p>
    <w:p w:rsidR="002A2731" w:rsidRPr="00C6156A" w:rsidRDefault="002A2731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szCs w:val="24"/>
        </w:rPr>
      </w:pPr>
      <w:r w:rsidRPr="006C50B9">
        <w:t>Oświadczenie o wypowiedzeniu umowy z zachowaniem okresu wypowiedzenia, winno być złożone w formie pisemnej pod rygorem nieważności</w:t>
      </w:r>
      <w:r>
        <w:t>.</w:t>
      </w:r>
    </w:p>
    <w:p w:rsidR="008A10F2" w:rsidRPr="00267E8E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274E1C" w:rsidRDefault="00274E1C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74E1C" w:rsidRDefault="00274E1C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74E1C" w:rsidRDefault="00274E1C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74E1C" w:rsidRDefault="00274E1C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lastRenderedPageBreak/>
        <w:t xml:space="preserve">§ </w:t>
      </w:r>
      <w:r w:rsidR="00207F26" w:rsidRPr="00D43240">
        <w:rPr>
          <w:rFonts w:cs="Times New Roman"/>
          <w:b/>
          <w:bCs/>
        </w:rPr>
        <w:t>10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D43240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D43240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 xml:space="preserve">r. – Kodeks cywilny (Dz. U. z </w:t>
      </w:r>
      <w:r w:rsidR="00274E1C" w:rsidRPr="00D43240">
        <w:rPr>
          <w:rFonts w:eastAsia="Times New Roman" w:cs="Times New Roman"/>
          <w:bCs/>
          <w:sz w:val="24"/>
          <w:szCs w:val="24"/>
        </w:rPr>
        <w:t>201</w:t>
      </w:r>
      <w:r w:rsidR="00274E1C">
        <w:rPr>
          <w:rFonts w:eastAsia="Times New Roman" w:cs="Times New Roman"/>
          <w:bCs/>
          <w:sz w:val="24"/>
          <w:szCs w:val="24"/>
        </w:rPr>
        <w:t>7</w:t>
      </w:r>
      <w:r w:rsidR="00274E1C" w:rsidRPr="00D43240">
        <w:rPr>
          <w:rFonts w:eastAsia="Times New Roman" w:cs="Times New Roman"/>
          <w:bCs/>
          <w:sz w:val="24"/>
          <w:szCs w:val="24"/>
        </w:rPr>
        <w:t xml:space="preserve"> </w:t>
      </w:r>
      <w:r w:rsidRPr="00D43240">
        <w:rPr>
          <w:rFonts w:eastAsia="Times New Roman" w:cs="Times New Roman"/>
          <w:bCs/>
          <w:sz w:val="24"/>
          <w:szCs w:val="24"/>
        </w:rPr>
        <w:t xml:space="preserve">r. poz. </w:t>
      </w:r>
      <w:r w:rsidR="00274E1C">
        <w:rPr>
          <w:rFonts w:eastAsia="Times New Roman" w:cs="Times New Roman"/>
          <w:bCs/>
          <w:sz w:val="24"/>
          <w:szCs w:val="24"/>
        </w:rPr>
        <w:t xml:space="preserve">459 ze </w:t>
      </w:r>
      <w:proofErr w:type="spellStart"/>
      <w:r w:rsidR="00274E1C">
        <w:rPr>
          <w:rFonts w:eastAsia="Times New Roman" w:cs="Times New Roman"/>
          <w:bCs/>
          <w:sz w:val="24"/>
          <w:szCs w:val="24"/>
        </w:rPr>
        <w:t>zm</w:t>
      </w:r>
      <w:proofErr w:type="spellEnd"/>
      <w:r w:rsidRPr="00D43240">
        <w:rPr>
          <w:rFonts w:eastAsia="Times New Roman" w:cs="Times New Roman"/>
          <w:bCs/>
          <w:sz w:val="24"/>
          <w:szCs w:val="24"/>
        </w:rPr>
        <w:t>)</w:t>
      </w:r>
      <w:r w:rsidRPr="00D43240">
        <w:rPr>
          <w:rFonts w:cs="Times New Roman"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267E8E" w:rsidRDefault="008A10F2" w:rsidP="00267E8E">
      <w:pPr>
        <w:pStyle w:val="ListParagraph1"/>
        <w:spacing w:line="360" w:lineRule="auto"/>
        <w:ind w:left="0"/>
        <w:jc w:val="both"/>
        <w:rPr>
          <w:rFonts w:cs="Times New Roman"/>
          <w:b/>
          <w:bCs/>
          <w:sz w:val="20"/>
        </w:rPr>
      </w:pPr>
    </w:p>
    <w:p w:rsidR="008A10F2" w:rsidRPr="00D43240" w:rsidRDefault="008A10F2" w:rsidP="00267E8E">
      <w:pPr>
        <w:pStyle w:val="Standard"/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</w:t>
      </w:r>
      <w:r w:rsidR="002A2731">
        <w:rPr>
          <w:rFonts w:cs="Times New Roman"/>
          <w:sz w:val="24"/>
          <w:szCs w:val="24"/>
          <w:lang w:eastAsia="pl-PL"/>
        </w:rPr>
        <w:t>y</w:t>
      </w:r>
      <w:r w:rsidRPr="00D43240">
        <w:rPr>
          <w:rFonts w:cs="Times New Roman"/>
          <w:sz w:val="24"/>
          <w:szCs w:val="24"/>
          <w:lang w:eastAsia="pl-PL"/>
        </w:rPr>
        <w:t xml:space="preserve"> załącznik, któr</w:t>
      </w:r>
      <w:r w:rsidR="002A2731">
        <w:rPr>
          <w:rFonts w:cs="Times New Roman"/>
          <w:sz w:val="24"/>
          <w:szCs w:val="24"/>
          <w:lang w:eastAsia="pl-PL"/>
        </w:rPr>
        <w:t>y</w:t>
      </w:r>
      <w:r w:rsidRPr="00D43240">
        <w:rPr>
          <w:rFonts w:cs="Times New Roman"/>
          <w:sz w:val="24"/>
          <w:szCs w:val="24"/>
          <w:lang w:eastAsia="pl-PL"/>
        </w:rPr>
        <w:t xml:space="preserve"> stanowią jej integralną część:</w:t>
      </w:r>
    </w:p>
    <w:p w:rsidR="00602722" w:rsidRPr="00D43240" w:rsidRDefault="00602722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 –</w:t>
      </w:r>
      <w:r w:rsidR="00D06101" w:rsidRPr="00D43240">
        <w:rPr>
          <w:rFonts w:cs="Times New Roman"/>
          <w:sz w:val="24"/>
          <w:szCs w:val="24"/>
          <w:lang w:eastAsia="pl-PL"/>
        </w:rPr>
        <w:t xml:space="preserve"> Oferta Wykonawcy</w:t>
      </w:r>
    </w:p>
    <w:p w:rsidR="007D2424" w:rsidRPr="004C02B0" w:rsidRDefault="007D2424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8A10F2" w:rsidRPr="004C02B0" w:rsidRDefault="008A10F2" w:rsidP="008A10F2">
      <w:pPr>
        <w:ind w:left="708" w:firstLine="708"/>
        <w:rPr>
          <w:rFonts w:cs="Times New Roman"/>
        </w:rPr>
      </w:pPr>
    </w:p>
    <w:p w:rsidR="00932300" w:rsidRPr="004C02B0" w:rsidRDefault="008A10F2" w:rsidP="00886F7B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sectPr w:rsidR="00932300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3A" w:rsidRDefault="00227D3A" w:rsidP="006A5783">
      <w:r>
        <w:separator/>
      </w:r>
    </w:p>
  </w:endnote>
  <w:endnote w:type="continuationSeparator" w:id="0">
    <w:p w:rsidR="00227D3A" w:rsidRDefault="00227D3A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6A5783" w:rsidRDefault="007257B2" w:rsidP="00501C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C6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3A" w:rsidRDefault="00227D3A" w:rsidP="006A5783">
      <w:r>
        <w:separator/>
      </w:r>
    </w:p>
  </w:footnote>
  <w:footnote w:type="continuationSeparator" w:id="0">
    <w:p w:rsidR="00227D3A" w:rsidRDefault="00227D3A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055"/>
    <w:multiLevelType w:val="hybridMultilevel"/>
    <w:tmpl w:val="FCA4B694"/>
    <w:lvl w:ilvl="0" w:tplc="7FDA2C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29FC"/>
    <w:multiLevelType w:val="hybridMultilevel"/>
    <w:tmpl w:val="D50E3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E400D"/>
    <w:multiLevelType w:val="hybridMultilevel"/>
    <w:tmpl w:val="E34EA3D6"/>
    <w:lvl w:ilvl="0" w:tplc="3CD40C0E">
      <w:start w:val="1"/>
      <w:numFmt w:val="decimal"/>
      <w:lvlText w:val="%1)"/>
      <w:lvlJc w:val="left"/>
      <w:pPr>
        <w:ind w:left="92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B454263"/>
    <w:multiLevelType w:val="hybridMultilevel"/>
    <w:tmpl w:val="CD0CF46C"/>
    <w:lvl w:ilvl="0" w:tplc="8804A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4"/>
    <w:lvlOverride w:ilvl="0">
      <w:startOverride w:val="1"/>
    </w:lvlOverride>
  </w:num>
  <w:num w:numId="5">
    <w:abstractNumId w:val="23"/>
  </w:num>
  <w:num w:numId="6">
    <w:abstractNumId w:val="10"/>
  </w:num>
  <w:num w:numId="7">
    <w:abstractNumId w:val="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21"/>
  </w:num>
  <w:num w:numId="11">
    <w:abstractNumId w:val="8"/>
  </w:num>
  <w:num w:numId="12">
    <w:abstractNumId w:val="1"/>
  </w:num>
  <w:num w:numId="13">
    <w:abstractNumId w:val="33"/>
  </w:num>
  <w:num w:numId="14">
    <w:abstractNumId w:val="3"/>
  </w:num>
  <w:num w:numId="15">
    <w:abstractNumId w:val="12"/>
  </w:num>
  <w:num w:numId="16">
    <w:abstractNumId w:val="1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4"/>
  </w:num>
  <w:num w:numId="25">
    <w:abstractNumId w:val="19"/>
  </w:num>
  <w:num w:numId="26">
    <w:abstractNumId w:val="14"/>
  </w:num>
  <w:num w:numId="27">
    <w:abstractNumId w:val="32"/>
  </w:num>
  <w:num w:numId="28">
    <w:abstractNumId w:val="31"/>
  </w:num>
  <w:num w:numId="29">
    <w:abstractNumId w:val="30"/>
  </w:num>
  <w:num w:numId="30">
    <w:abstractNumId w:val="35"/>
  </w:num>
  <w:num w:numId="31">
    <w:abstractNumId w:val="11"/>
  </w:num>
  <w:num w:numId="32">
    <w:abstractNumId w:val="9"/>
  </w:num>
  <w:num w:numId="33">
    <w:abstractNumId w:val="16"/>
  </w:num>
  <w:num w:numId="34">
    <w:abstractNumId w:val="29"/>
  </w:num>
  <w:num w:numId="35">
    <w:abstractNumId w:val="28"/>
  </w:num>
  <w:num w:numId="36">
    <w:abstractNumId w:val="5"/>
  </w:num>
  <w:num w:numId="37">
    <w:abstractNumId w:val="26"/>
  </w:num>
  <w:num w:numId="38">
    <w:abstractNumId w:val="36"/>
  </w:num>
  <w:num w:numId="39">
    <w:abstractNumId w:val="13"/>
  </w:num>
  <w:num w:numId="40">
    <w:abstractNumId w:val="18"/>
  </w:num>
  <w:num w:numId="41">
    <w:abstractNumId w:val="2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114F6"/>
    <w:rsid w:val="00011B1A"/>
    <w:rsid w:val="00011D64"/>
    <w:rsid w:val="000140B9"/>
    <w:rsid w:val="00016A8A"/>
    <w:rsid w:val="000208F8"/>
    <w:rsid w:val="00023206"/>
    <w:rsid w:val="0002395D"/>
    <w:rsid w:val="0003147A"/>
    <w:rsid w:val="00033D33"/>
    <w:rsid w:val="00034B5A"/>
    <w:rsid w:val="000459F2"/>
    <w:rsid w:val="00052902"/>
    <w:rsid w:val="0005552D"/>
    <w:rsid w:val="000557B2"/>
    <w:rsid w:val="00062681"/>
    <w:rsid w:val="00067048"/>
    <w:rsid w:val="000748A2"/>
    <w:rsid w:val="0007593E"/>
    <w:rsid w:val="00081E44"/>
    <w:rsid w:val="00083EF5"/>
    <w:rsid w:val="000A6D8D"/>
    <w:rsid w:val="000B0F5C"/>
    <w:rsid w:val="000B6F5A"/>
    <w:rsid w:val="000E3A20"/>
    <w:rsid w:val="000E4F72"/>
    <w:rsid w:val="000F22B2"/>
    <w:rsid w:val="000F2E94"/>
    <w:rsid w:val="00102B6B"/>
    <w:rsid w:val="00104271"/>
    <w:rsid w:val="001312B8"/>
    <w:rsid w:val="00141E6F"/>
    <w:rsid w:val="001460D9"/>
    <w:rsid w:val="00146401"/>
    <w:rsid w:val="001605DF"/>
    <w:rsid w:val="00163F4B"/>
    <w:rsid w:val="0017066B"/>
    <w:rsid w:val="00176C35"/>
    <w:rsid w:val="0017717C"/>
    <w:rsid w:val="00191915"/>
    <w:rsid w:val="001A01E6"/>
    <w:rsid w:val="001A458F"/>
    <w:rsid w:val="001B05BF"/>
    <w:rsid w:val="001B6D16"/>
    <w:rsid w:val="001C0D5B"/>
    <w:rsid w:val="001D0300"/>
    <w:rsid w:val="001D5D08"/>
    <w:rsid w:val="001E266F"/>
    <w:rsid w:val="00206492"/>
    <w:rsid w:val="00207F26"/>
    <w:rsid w:val="00222F61"/>
    <w:rsid w:val="00223FFB"/>
    <w:rsid w:val="00227D3A"/>
    <w:rsid w:val="00235818"/>
    <w:rsid w:val="00243C36"/>
    <w:rsid w:val="00246EC4"/>
    <w:rsid w:val="0025643C"/>
    <w:rsid w:val="00266628"/>
    <w:rsid w:val="00267E8E"/>
    <w:rsid w:val="0027244A"/>
    <w:rsid w:val="00273359"/>
    <w:rsid w:val="00274E1C"/>
    <w:rsid w:val="00276227"/>
    <w:rsid w:val="0028384D"/>
    <w:rsid w:val="002863A1"/>
    <w:rsid w:val="002877C0"/>
    <w:rsid w:val="0029302D"/>
    <w:rsid w:val="00293260"/>
    <w:rsid w:val="002A2731"/>
    <w:rsid w:val="002A6963"/>
    <w:rsid w:val="002A7E34"/>
    <w:rsid w:val="002B1620"/>
    <w:rsid w:val="002B5C80"/>
    <w:rsid w:val="002B5D53"/>
    <w:rsid w:val="002B76CD"/>
    <w:rsid w:val="002C37B9"/>
    <w:rsid w:val="002D33FE"/>
    <w:rsid w:val="002D3F14"/>
    <w:rsid w:val="00307857"/>
    <w:rsid w:val="003109A3"/>
    <w:rsid w:val="00313178"/>
    <w:rsid w:val="00320068"/>
    <w:rsid w:val="0033158A"/>
    <w:rsid w:val="00342EF7"/>
    <w:rsid w:val="00364E63"/>
    <w:rsid w:val="00366721"/>
    <w:rsid w:val="003734CC"/>
    <w:rsid w:val="00374B95"/>
    <w:rsid w:val="00380129"/>
    <w:rsid w:val="003913AC"/>
    <w:rsid w:val="00393CDD"/>
    <w:rsid w:val="003A2FDC"/>
    <w:rsid w:val="003B0F1B"/>
    <w:rsid w:val="003B19D9"/>
    <w:rsid w:val="003B383E"/>
    <w:rsid w:val="003D320B"/>
    <w:rsid w:val="003D4079"/>
    <w:rsid w:val="003E3B23"/>
    <w:rsid w:val="003E471C"/>
    <w:rsid w:val="00403C11"/>
    <w:rsid w:val="00413726"/>
    <w:rsid w:val="00417E3F"/>
    <w:rsid w:val="004230A4"/>
    <w:rsid w:val="0043378C"/>
    <w:rsid w:val="004349C8"/>
    <w:rsid w:val="00442F8B"/>
    <w:rsid w:val="00451A40"/>
    <w:rsid w:val="00476CAB"/>
    <w:rsid w:val="00483D2A"/>
    <w:rsid w:val="004856E7"/>
    <w:rsid w:val="00491312"/>
    <w:rsid w:val="004A4668"/>
    <w:rsid w:val="004A55A5"/>
    <w:rsid w:val="004A79BE"/>
    <w:rsid w:val="004B6BC8"/>
    <w:rsid w:val="004C02B0"/>
    <w:rsid w:val="004C21B4"/>
    <w:rsid w:val="004C5EE3"/>
    <w:rsid w:val="004C76A0"/>
    <w:rsid w:val="004D4AD2"/>
    <w:rsid w:val="004D68A6"/>
    <w:rsid w:val="004D7EC2"/>
    <w:rsid w:val="004E02AA"/>
    <w:rsid w:val="004E5AC4"/>
    <w:rsid w:val="004F01BC"/>
    <w:rsid w:val="004F0999"/>
    <w:rsid w:val="004F5A52"/>
    <w:rsid w:val="004F6BBE"/>
    <w:rsid w:val="00501C6D"/>
    <w:rsid w:val="00507271"/>
    <w:rsid w:val="005074D0"/>
    <w:rsid w:val="00511A27"/>
    <w:rsid w:val="00511FBF"/>
    <w:rsid w:val="00530F63"/>
    <w:rsid w:val="00533B2C"/>
    <w:rsid w:val="00544226"/>
    <w:rsid w:val="00544409"/>
    <w:rsid w:val="00554630"/>
    <w:rsid w:val="00557975"/>
    <w:rsid w:val="00574B45"/>
    <w:rsid w:val="00584279"/>
    <w:rsid w:val="005A6E19"/>
    <w:rsid w:val="005B27F6"/>
    <w:rsid w:val="005C3138"/>
    <w:rsid w:val="005D6404"/>
    <w:rsid w:val="005E483E"/>
    <w:rsid w:val="005F1033"/>
    <w:rsid w:val="006026EB"/>
    <w:rsid w:val="00602722"/>
    <w:rsid w:val="00616E7D"/>
    <w:rsid w:val="00622A6A"/>
    <w:rsid w:val="00626D13"/>
    <w:rsid w:val="00641BB8"/>
    <w:rsid w:val="0066062C"/>
    <w:rsid w:val="00663435"/>
    <w:rsid w:val="00686B5F"/>
    <w:rsid w:val="006927B3"/>
    <w:rsid w:val="006940E1"/>
    <w:rsid w:val="006A5783"/>
    <w:rsid w:val="006B2940"/>
    <w:rsid w:val="006C1E62"/>
    <w:rsid w:val="006E7022"/>
    <w:rsid w:val="00715E47"/>
    <w:rsid w:val="007257B2"/>
    <w:rsid w:val="00726760"/>
    <w:rsid w:val="007360DE"/>
    <w:rsid w:val="00736A5C"/>
    <w:rsid w:val="00741E23"/>
    <w:rsid w:val="00742F9C"/>
    <w:rsid w:val="0074622D"/>
    <w:rsid w:val="00770542"/>
    <w:rsid w:val="007717F1"/>
    <w:rsid w:val="00775F71"/>
    <w:rsid w:val="007761E8"/>
    <w:rsid w:val="00776531"/>
    <w:rsid w:val="00780817"/>
    <w:rsid w:val="00785CFB"/>
    <w:rsid w:val="00786781"/>
    <w:rsid w:val="00786B26"/>
    <w:rsid w:val="00790076"/>
    <w:rsid w:val="00793589"/>
    <w:rsid w:val="007A4256"/>
    <w:rsid w:val="007A6F2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38A"/>
    <w:rsid w:val="00802AB8"/>
    <w:rsid w:val="0080411B"/>
    <w:rsid w:val="00817C01"/>
    <w:rsid w:val="0082086A"/>
    <w:rsid w:val="00825FE9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A68DB"/>
    <w:rsid w:val="008B45BC"/>
    <w:rsid w:val="008D40ED"/>
    <w:rsid w:val="008E07B6"/>
    <w:rsid w:val="008E7818"/>
    <w:rsid w:val="008E7F9E"/>
    <w:rsid w:val="008F0B32"/>
    <w:rsid w:val="008F3BAF"/>
    <w:rsid w:val="00912AB9"/>
    <w:rsid w:val="0092159A"/>
    <w:rsid w:val="00932300"/>
    <w:rsid w:val="00932627"/>
    <w:rsid w:val="009454E8"/>
    <w:rsid w:val="00946D89"/>
    <w:rsid w:val="009701D3"/>
    <w:rsid w:val="009708E4"/>
    <w:rsid w:val="00974EEF"/>
    <w:rsid w:val="009847D5"/>
    <w:rsid w:val="00987638"/>
    <w:rsid w:val="009940CF"/>
    <w:rsid w:val="009949A7"/>
    <w:rsid w:val="009A0B24"/>
    <w:rsid w:val="009A43BC"/>
    <w:rsid w:val="009B2D55"/>
    <w:rsid w:val="009D1590"/>
    <w:rsid w:val="009D5641"/>
    <w:rsid w:val="009F58B6"/>
    <w:rsid w:val="009F75F7"/>
    <w:rsid w:val="009F7C85"/>
    <w:rsid w:val="00A00AB8"/>
    <w:rsid w:val="00A05EF8"/>
    <w:rsid w:val="00A11593"/>
    <w:rsid w:val="00A22CD5"/>
    <w:rsid w:val="00A2727B"/>
    <w:rsid w:val="00A3005C"/>
    <w:rsid w:val="00A42280"/>
    <w:rsid w:val="00A4577D"/>
    <w:rsid w:val="00A55BF1"/>
    <w:rsid w:val="00A67995"/>
    <w:rsid w:val="00A844F7"/>
    <w:rsid w:val="00A86688"/>
    <w:rsid w:val="00AC539E"/>
    <w:rsid w:val="00AD1167"/>
    <w:rsid w:val="00AD15DF"/>
    <w:rsid w:val="00AD3D7C"/>
    <w:rsid w:val="00AD4A0A"/>
    <w:rsid w:val="00AD7080"/>
    <w:rsid w:val="00AE74D1"/>
    <w:rsid w:val="00AE79DE"/>
    <w:rsid w:val="00AF1CF3"/>
    <w:rsid w:val="00B0556A"/>
    <w:rsid w:val="00B11A94"/>
    <w:rsid w:val="00B12FD7"/>
    <w:rsid w:val="00B17788"/>
    <w:rsid w:val="00B2081B"/>
    <w:rsid w:val="00B30988"/>
    <w:rsid w:val="00B32079"/>
    <w:rsid w:val="00B439B4"/>
    <w:rsid w:val="00B441EB"/>
    <w:rsid w:val="00B44F7E"/>
    <w:rsid w:val="00B5079F"/>
    <w:rsid w:val="00B81C1D"/>
    <w:rsid w:val="00B829E7"/>
    <w:rsid w:val="00B834D1"/>
    <w:rsid w:val="00B8413D"/>
    <w:rsid w:val="00B94852"/>
    <w:rsid w:val="00B94D70"/>
    <w:rsid w:val="00B96E64"/>
    <w:rsid w:val="00BA00DB"/>
    <w:rsid w:val="00BA2D10"/>
    <w:rsid w:val="00BA341B"/>
    <w:rsid w:val="00BA4C03"/>
    <w:rsid w:val="00BA7BC7"/>
    <w:rsid w:val="00BB61BF"/>
    <w:rsid w:val="00BC2022"/>
    <w:rsid w:val="00BC7C56"/>
    <w:rsid w:val="00BF0E80"/>
    <w:rsid w:val="00C0674D"/>
    <w:rsid w:val="00C33AF1"/>
    <w:rsid w:val="00C3759F"/>
    <w:rsid w:val="00C423BD"/>
    <w:rsid w:val="00C523BB"/>
    <w:rsid w:val="00C531C9"/>
    <w:rsid w:val="00C6107A"/>
    <w:rsid w:val="00C6156A"/>
    <w:rsid w:val="00C6354D"/>
    <w:rsid w:val="00C825D3"/>
    <w:rsid w:val="00C922CB"/>
    <w:rsid w:val="00CB12F6"/>
    <w:rsid w:val="00CB228B"/>
    <w:rsid w:val="00CC651D"/>
    <w:rsid w:val="00CD1DB7"/>
    <w:rsid w:val="00D032AE"/>
    <w:rsid w:val="00D06101"/>
    <w:rsid w:val="00D13C85"/>
    <w:rsid w:val="00D148C4"/>
    <w:rsid w:val="00D26265"/>
    <w:rsid w:val="00D30670"/>
    <w:rsid w:val="00D30D6D"/>
    <w:rsid w:val="00D33F12"/>
    <w:rsid w:val="00D4241C"/>
    <w:rsid w:val="00D43240"/>
    <w:rsid w:val="00D601A3"/>
    <w:rsid w:val="00D6131F"/>
    <w:rsid w:val="00D64546"/>
    <w:rsid w:val="00D70F2C"/>
    <w:rsid w:val="00D74855"/>
    <w:rsid w:val="00D77F82"/>
    <w:rsid w:val="00D80C44"/>
    <w:rsid w:val="00D831B2"/>
    <w:rsid w:val="00D92D6F"/>
    <w:rsid w:val="00D94F7E"/>
    <w:rsid w:val="00D95915"/>
    <w:rsid w:val="00DA0B7D"/>
    <w:rsid w:val="00DB0F5B"/>
    <w:rsid w:val="00DB32EA"/>
    <w:rsid w:val="00DB3861"/>
    <w:rsid w:val="00DC1D9B"/>
    <w:rsid w:val="00DC3DFA"/>
    <w:rsid w:val="00DD0110"/>
    <w:rsid w:val="00DE4CE4"/>
    <w:rsid w:val="00DF0BFB"/>
    <w:rsid w:val="00DF2822"/>
    <w:rsid w:val="00DF3DED"/>
    <w:rsid w:val="00DF421D"/>
    <w:rsid w:val="00E0627F"/>
    <w:rsid w:val="00E11C47"/>
    <w:rsid w:val="00E146C6"/>
    <w:rsid w:val="00E17185"/>
    <w:rsid w:val="00E21268"/>
    <w:rsid w:val="00E25682"/>
    <w:rsid w:val="00E25C68"/>
    <w:rsid w:val="00E32965"/>
    <w:rsid w:val="00E44A13"/>
    <w:rsid w:val="00E66E83"/>
    <w:rsid w:val="00E72873"/>
    <w:rsid w:val="00E77EAA"/>
    <w:rsid w:val="00E90D32"/>
    <w:rsid w:val="00EA06B4"/>
    <w:rsid w:val="00EA674E"/>
    <w:rsid w:val="00EB19DE"/>
    <w:rsid w:val="00EB22B3"/>
    <w:rsid w:val="00EC5141"/>
    <w:rsid w:val="00EE33D9"/>
    <w:rsid w:val="00EF73CD"/>
    <w:rsid w:val="00F01D80"/>
    <w:rsid w:val="00F03D76"/>
    <w:rsid w:val="00F25326"/>
    <w:rsid w:val="00F35DE6"/>
    <w:rsid w:val="00F3604D"/>
    <w:rsid w:val="00F45B87"/>
    <w:rsid w:val="00F46F97"/>
    <w:rsid w:val="00F53605"/>
    <w:rsid w:val="00F715B5"/>
    <w:rsid w:val="00F73400"/>
    <w:rsid w:val="00F775AD"/>
    <w:rsid w:val="00FA10AE"/>
    <w:rsid w:val="00FA463C"/>
    <w:rsid w:val="00FA56D9"/>
    <w:rsid w:val="00FC2F58"/>
    <w:rsid w:val="00FC3DB3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AD3D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B5D5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AD3D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2B5D5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855F-310C-4DEE-B04B-E119DC9C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54</cp:revision>
  <cp:lastPrinted>2014-07-03T12:18:00Z</cp:lastPrinted>
  <dcterms:created xsi:type="dcterms:W3CDTF">2016-05-18T10:51:00Z</dcterms:created>
  <dcterms:modified xsi:type="dcterms:W3CDTF">2017-08-04T12:19:00Z</dcterms:modified>
</cp:coreProperties>
</file>