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18" w:rsidRPr="006F1493" w:rsidRDefault="00E63778" w:rsidP="00E63778">
      <w:pPr>
        <w:pStyle w:val="Standard"/>
        <w:spacing w:after="0" w:line="360" w:lineRule="auto"/>
        <w:rPr>
          <w:rFonts w:cs="Times New Roman"/>
          <w:b/>
          <w:sz w:val="28"/>
          <w:szCs w:val="24"/>
          <w:lang w:eastAsia="pl-PL"/>
        </w:rPr>
      </w:pPr>
      <w:r w:rsidRPr="006F1493">
        <w:rPr>
          <w:b/>
          <w:sz w:val="28"/>
          <w:szCs w:val="24"/>
        </w:rPr>
        <w:t xml:space="preserve">Załącznik nr 2 - </w:t>
      </w:r>
      <w:r w:rsidR="00B7788D" w:rsidRPr="006F1493">
        <w:rPr>
          <w:b/>
          <w:sz w:val="28"/>
          <w:szCs w:val="24"/>
        </w:rPr>
        <w:t>Istotne postanowienia umowy (IPU)</w:t>
      </w:r>
    </w:p>
    <w:p w:rsidR="00B7788D" w:rsidRPr="007D4BF5" w:rsidRDefault="00B7788D" w:rsidP="00CA3FBF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474F02" w:rsidRPr="007D4BF5" w:rsidRDefault="00474F02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7D23AE" w:rsidRDefault="007D23AE" w:rsidP="007D23AE">
      <w:pPr>
        <w:pStyle w:val="Akapitzlist"/>
        <w:numPr>
          <w:ilvl w:val="0"/>
          <w:numId w:val="5"/>
        </w:numPr>
        <w:spacing w:line="360" w:lineRule="auto"/>
        <w:jc w:val="both"/>
      </w:pPr>
      <w:r w:rsidRPr="007D23AE">
        <w:t>Przedmiotem umowy jest sprzedaż i dostawa do siedziby Zamawiającego 4 sztuk monitorów marki LG model 50LN575S</w:t>
      </w:r>
    </w:p>
    <w:p w:rsidR="00331862" w:rsidRPr="007D23AE" w:rsidRDefault="00331862" w:rsidP="007D23AE">
      <w:pPr>
        <w:pStyle w:val="Akapitzlist"/>
        <w:numPr>
          <w:ilvl w:val="0"/>
          <w:numId w:val="5"/>
        </w:numPr>
        <w:spacing w:line="360" w:lineRule="auto"/>
        <w:jc w:val="both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</w:t>
      </w:r>
      <w:r w:rsidR="00E229BF" w:rsidRPr="007D23AE">
        <w:rPr>
          <w:sz w:val="24"/>
          <w:szCs w:val="24"/>
        </w:rPr>
        <w:t>z Wykonawcę faktury, za wykonanie</w:t>
      </w:r>
      <w:r w:rsidRPr="007D23AE">
        <w:rPr>
          <w:sz w:val="24"/>
          <w:szCs w:val="24"/>
        </w:rPr>
        <w:t xml:space="preserve"> przedmiotu umowy.</w:t>
      </w:r>
    </w:p>
    <w:p w:rsidR="00B7788D" w:rsidRPr="007D4BF5" w:rsidRDefault="00B7788D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612B41" w:rsidRPr="007D4BF5" w:rsidRDefault="00612B41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Termin i warunki realizacji umowy</w:t>
      </w:r>
    </w:p>
    <w:p w:rsidR="00B7788D" w:rsidRPr="007D4BF5" w:rsidRDefault="00B7788D" w:rsidP="00612B41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Wykonawca zobowiązuje się wykonać przedmiot umowy określony w § 1 ust. 1 w terminie </w:t>
      </w:r>
      <w:r w:rsidR="00140A5C" w:rsidRPr="007D4BF5">
        <w:rPr>
          <w:rFonts w:cs="Times New Roman"/>
          <w:szCs w:val="24"/>
        </w:rPr>
        <w:t>14</w:t>
      </w:r>
      <w:r w:rsidRPr="007D4BF5">
        <w:rPr>
          <w:rFonts w:cs="Times New Roman"/>
          <w:szCs w:val="24"/>
        </w:rPr>
        <w:t xml:space="preserve"> dni od dnia jej zawarcia.</w:t>
      </w:r>
    </w:p>
    <w:p w:rsidR="007D0A88" w:rsidRPr="007D23AE" w:rsidRDefault="00B7788D" w:rsidP="007D23A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Miejscem dosta</w:t>
      </w:r>
      <w:r w:rsidR="00E229BF" w:rsidRPr="007D4BF5">
        <w:rPr>
          <w:rFonts w:cs="Times New Roman"/>
          <w:szCs w:val="24"/>
        </w:rPr>
        <w:t>rczenia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Al. J. Ch. Szucha 2/4).</w:t>
      </w:r>
    </w:p>
    <w:p w:rsidR="00A96518" w:rsidRPr="007D4BF5" w:rsidRDefault="00A96518" w:rsidP="007D23A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331862" w:rsidRPr="007D4BF5">
        <w:rPr>
          <w:rFonts w:cs="Times New Roman"/>
          <w:b/>
          <w:bCs/>
        </w:rPr>
        <w:t>3</w:t>
      </w:r>
    </w:p>
    <w:p w:rsidR="009A0A39" w:rsidRPr="007D4BF5" w:rsidRDefault="009A0A39" w:rsidP="00554FC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Cena</w:t>
      </w:r>
    </w:p>
    <w:p w:rsidR="00A96518" w:rsidRPr="007D4BF5" w:rsidRDefault="00A96518" w:rsidP="009A0A39">
      <w:pPr>
        <w:pStyle w:val="treparagraf"/>
        <w:numPr>
          <w:ilvl w:val="0"/>
          <w:numId w:val="2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</w:t>
      </w:r>
      <w:r w:rsidR="00015423" w:rsidRPr="007D4BF5">
        <w:rPr>
          <w:rFonts w:cs="Times New Roman"/>
          <w:szCs w:val="24"/>
        </w:rPr>
        <w:t xml:space="preserve"> zobowiązuje się zapłacić Wykonawcy</w:t>
      </w:r>
      <w:r w:rsidRPr="007D4BF5">
        <w:rPr>
          <w:rFonts w:cs="Times New Roman"/>
          <w:szCs w:val="24"/>
        </w:rPr>
        <w:t xml:space="preserve"> </w:t>
      </w:r>
      <w:r w:rsidR="00015423" w:rsidRPr="007D4BF5">
        <w:rPr>
          <w:rFonts w:cs="Times New Roman"/>
          <w:szCs w:val="24"/>
        </w:rPr>
        <w:t>w</w:t>
      </w:r>
      <w:r w:rsidRPr="007D4BF5">
        <w:rPr>
          <w:rFonts w:cs="Times New Roman"/>
          <w:szCs w:val="24"/>
        </w:rPr>
        <w:t>ynagrodzenie</w:t>
      </w:r>
      <w:r w:rsidR="00015423" w:rsidRPr="007D4BF5">
        <w:rPr>
          <w:rFonts w:cs="Times New Roman"/>
          <w:szCs w:val="24"/>
        </w:rPr>
        <w:t xml:space="preserve"> w wysokości:</w:t>
      </w:r>
      <w:r w:rsidRPr="007D4BF5">
        <w:rPr>
          <w:rFonts w:cs="Times New Roman"/>
          <w:szCs w:val="24"/>
        </w:rPr>
        <w:t xml:space="preserve"> </w:t>
      </w:r>
      <w:r w:rsidR="00015423" w:rsidRPr="007D4BF5">
        <w:rPr>
          <w:rFonts w:cs="Times New Roman"/>
          <w:szCs w:val="24"/>
        </w:rPr>
        <w:t>netto ……………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………………) złotych plus podatek VAT w wysokości 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…………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………………) złotych, razem wynagrodzenie brutto …………</w:t>
      </w:r>
      <w:r w:rsidR="00331862" w:rsidRPr="007D4BF5">
        <w:rPr>
          <w:rFonts w:cs="Times New Roman"/>
          <w:szCs w:val="24"/>
        </w:rPr>
        <w:t>……</w:t>
      </w:r>
      <w:r w:rsidR="00015423" w:rsidRPr="007D4BF5">
        <w:rPr>
          <w:rFonts w:cs="Times New Roman"/>
          <w:szCs w:val="24"/>
        </w:rPr>
        <w:t>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</w:t>
      </w:r>
      <w:r w:rsidR="00331862" w:rsidRPr="007D4BF5">
        <w:rPr>
          <w:rFonts w:cs="Times New Roman"/>
          <w:szCs w:val="24"/>
        </w:rPr>
        <w:t>….</w:t>
      </w:r>
      <w:r w:rsidR="00015423" w:rsidRPr="007D4BF5">
        <w:rPr>
          <w:rFonts w:cs="Times New Roman"/>
          <w:szCs w:val="24"/>
        </w:rPr>
        <w:t>…………) złotych</w:t>
      </w:r>
      <w:r w:rsidRPr="007D4BF5">
        <w:rPr>
          <w:rFonts w:cs="Times New Roman"/>
          <w:szCs w:val="24"/>
        </w:rPr>
        <w:t>.</w:t>
      </w:r>
    </w:p>
    <w:p w:rsidR="00A96518" w:rsidRPr="007D4BF5" w:rsidRDefault="00015423" w:rsidP="009A0A39">
      <w:pPr>
        <w:pStyle w:val="treparagraf"/>
        <w:numPr>
          <w:ilvl w:val="0"/>
          <w:numId w:val="2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obejmuje wszystkie koszty związane z przedmiotem umowy, w tym: opłaty i podatki obowiązujące na terenie Rzeczypospolitej Polskiej, inne należności np. cła, koszty transportu, koszty usług świadczonych w ramach gwarancji, itp</w:t>
      </w:r>
      <w:r w:rsidR="00A96518" w:rsidRPr="007D4BF5">
        <w:rPr>
          <w:rFonts w:cs="Times New Roman"/>
          <w:szCs w:val="24"/>
        </w:rPr>
        <w:t>.</w:t>
      </w:r>
    </w:p>
    <w:p w:rsidR="00331862" w:rsidRPr="007D4BF5" w:rsidRDefault="00331862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331862" w:rsidRPr="007D4BF5" w:rsidRDefault="00331862" w:rsidP="00331862">
      <w:pPr>
        <w:spacing w:line="360" w:lineRule="auto"/>
        <w:jc w:val="center"/>
        <w:rPr>
          <w:rFonts w:cs="Times New Roman"/>
        </w:rPr>
      </w:pPr>
      <w:r w:rsidRPr="007D4BF5">
        <w:rPr>
          <w:rFonts w:eastAsia="Times New Roman" w:cs="Times New Roman"/>
          <w:b/>
          <w:bCs/>
        </w:rPr>
        <w:t>§ 4</w:t>
      </w:r>
    </w:p>
    <w:p w:rsidR="00331862" w:rsidRPr="007D4BF5" w:rsidRDefault="00331862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 xml:space="preserve">Zapłata 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prawidłowo wystawionej faktury, po podpisaniu przez Zamawiającego bez zastrzeżeń protokołu odbioru, o którym mowa w § 1 ust. 3.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2E391B" w:rsidRPr="007D4BF5">
        <w:rPr>
          <w:rFonts w:cs="Times New Roman"/>
          <w:sz w:val="24"/>
          <w:szCs w:val="24"/>
        </w:rPr>
        <w:t>21</w:t>
      </w:r>
      <w:r w:rsidRPr="007D4BF5">
        <w:rPr>
          <w:rFonts w:cs="Times New Roman"/>
          <w:sz w:val="24"/>
          <w:szCs w:val="24"/>
        </w:rPr>
        <w:t xml:space="preserve"> dni od daty otrzymania prawidłowo wystawionej faktury.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</w:t>
      </w:r>
      <w:r w:rsidR="00F52408" w:rsidRPr="007D4BF5">
        <w:rPr>
          <w:rFonts w:cs="Times New Roman"/>
          <w:sz w:val="24"/>
          <w:szCs w:val="24"/>
        </w:rPr>
        <w:t>…</w:t>
      </w:r>
      <w:r w:rsidRPr="007D4BF5">
        <w:rPr>
          <w:rFonts w:cs="Times New Roman"/>
          <w:sz w:val="24"/>
          <w:szCs w:val="24"/>
        </w:rPr>
        <w:t>……….. prowadzony przez ……………</w:t>
      </w:r>
      <w:r w:rsidR="00F52408" w:rsidRPr="007D4BF5">
        <w:rPr>
          <w:rFonts w:cs="Times New Roman"/>
          <w:sz w:val="24"/>
          <w:szCs w:val="24"/>
        </w:rPr>
        <w:t>…..</w:t>
      </w:r>
      <w:r w:rsidRPr="007D4BF5">
        <w:rPr>
          <w:rFonts w:cs="Times New Roman"/>
          <w:sz w:val="24"/>
          <w:szCs w:val="24"/>
        </w:rPr>
        <w:t>…………………..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54FCC" w:rsidRPr="007D4BF5" w:rsidRDefault="00554FCC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54FCC" w:rsidRPr="007D4BF5" w:rsidRDefault="00554FCC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Nadzór nad wykonaniem Umowy</w:t>
      </w:r>
    </w:p>
    <w:p w:rsidR="00331862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osobą ze strony Zamawiającego wyznaczoną do kontaktów z Wykonawcą w trakcie realizacji przedmiotu umowy oraz odbioru przedmiotu umowy będzie: </w:t>
      </w:r>
    </w:p>
    <w:p w:rsidR="00331862" w:rsidRPr="007D4BF5" w:rsidRDefault="00331862" w:rsidP="00331862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- </w:t>
      </w:r>
      <w:r w:rsidRPr="007D4BF5">
        <w:rPr>
          <w:rFonts w:cs="Times New Roman"/>
          <w:b/>
          <w:sz w:val="24"/>
          <w:szCs w:val="24"/>
        </w:rPr>
        <w:t xml:space="preserve">Pan </w:t>
      </w:r>
      <w:r w:rsidR="0044580A" w:rsidRPr="007D4BF5">
        <w:rPr>
          <w:rFonts w:cs="Times New Roman"/>
          <w:b/>
          <w:sz w:val="24"/>
          <w:szCs w:val="24"/>
        </w:rPr>
        <w:t>Adam Koczwara</w:t>
      </w:r>
      <w:r w:rsidR="00F52408" w:rsidRPr="007D4BF5">
        <w:rPr>
          <w:rFonts w:cs="Times New Roman"/>
          <w:sz w:val="24"/>
          <w:szCs w:val="24"/>
        </w:rPr>
        <w:t xml:space="preserve">, tel. </w:t>
      </w:r>
      <w:r w:rsidR="0044580A" w:rsidRPr="007D4BF5">
        <w:rPr>
          <w:rFonts w:cs="Times New Roman"/>
          <w:sz w:val="24"/>
          <w:szCs w:val="24"/>
        </w:rPr>
        <w:t>(22) 694-66-73</w:t>
      </w:r>
      <w:r w:rsidRPr="007D4BF5">
        <w:rPr>
          <w:rFonts w:cs="Times New Roman"/>
          <w:sz w:val="24"/>
          <w:szCs w:val="24"/>
        </w:rPr>
        <w:t xml:space="preserve">, e-mail: </w:t>
      </w:r>
      <w:hyperlink r:id="rId8" w:history="1">
        <w:r w:rsidR="0044580A" w:rsidRPr="007D4BF5">
          <w:rPr>
            <w:rStyle w:val="Hipercze"/>
            <w:rFonts w:cs="Times New Roman"/>
            <w:color w:val="auto"/>
            <w:sz w:val="24"/>
            <w:szCs w:val="24"/>
          </w:rPr>
          <w:t>akoczwara@rcl.gov.pl</w:t>
        </w:r>
      </w:hyperlink>
      <w:r w:rsidRPr="007D4BF5">
        <w:rPr>
          <w:rFonts w:cs="Times New Roman"/>
          <w:sz w:val="24"/>
          <w:szCs w:val="24"/>
        </w:rPr>
        <w:t xml:space="preserve">, </w:t>
      </w:r>
    </w:p>
    <w:p w:rsidR="00331862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nadzór nad jej realizacją ze strony Wykonawcy sprawowany będzie przez: </w:t>
      </w:r>
      <w:r w:rsidRPr="007D4BF5">
        <w:rPr>
          <w:sz w:val="24"/>
          <w:szCs w:val="24"/>
        </w:rPr>
        <w:t> </w:t>
      </w:r>
    </w:p>
    <w:p w:rsidR="009120C8" w:rsidRPr="007D4BF5" w:rsidRDefault="00331862" w:rsidP="009120C8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7D4BF5">
        <w:rPr>
          <w:rFonts w:cs="Times New Roman"/>
        </w:rPr>
        <w:t xml:space="preserve">- </w:t>
      </w:r>
      <w:r w:rsidR="009120C8" w:rsidRPr="007D4BF5">
        <w:rPr>
          <w:rFonts w:cs="Times New Roman"/>
        </w:rPr>
        <w:t>………………………………………………………………………………………</w:t>
      </w:r>
    </w:p>
    <w:p w:rsidR="009A0A39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osoby, o której mowa w ust. </w:t>
      </w:r>
      <w:r w:rsidR="009120C8" w:rsidRPr="007D4BF5">
        <w:rPr>
          <w:rFonts w:cs="Times New Roman"/>
          <w:sz w:val="24"/>
          <w:szCs w:val="24"/>
        </w:rPr>
        <w:t>1</w:t>
      </w:r>
      <w:r w:rsidRPr="007D4BF5">
        <w:rPr>
          <w:rFonts w:cs="Times New Roman"/>
          <w:sz w:val="24"/>
          <w:szCs w:val="24"/>
        </w:rPr>
        <w:t xml:space="preserve"> wymaga pisemnego zawiadomienia Wykonawcy.</w:t>
      </w:r>
    </w:p>
    <w:p w:rsidR="007D0A88" w:rsidRDefault="007D0A8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9120C8" w:rsidRPr="007D4BF5">
        <w:rPr>
          <w:rFonts w:cs="Times New Roman"/>
          <w:b/>
          <w:bCs/>
        </w:rPr>
        <w:t>6</w:t>
      </w:r>
    </w:p>
    <w:p w:rsidR="009A0A39" w:rsidRPr="007D4BF5" w:rsidRDefault="009A0A39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Kary umowne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A96518" w:rsidRPr="007D4BF5" w:rsidRDefault="00A96518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</w:t>
      </w:r>
      <w:r w:rsidR="00953B38" w:rsidRPr="007D4BF5">
        <w:rPr>
          <w:rFonts w:cs="Times New Roman"/>
          <w:sz w:val="24"/>
          <w:szCs w:val="24"/>
          <w:lang w:eastAsia="pl-PL"/>
        </w:rPr>
        <w:t xml:space="preserve">wykonaniu </w:t>
      </w:r>
      <w:r w:rsidRPr="007D4BF5">
        <w:rPr>
          <w:rFonts w:cs="Times New Roman"/>
          <w:sz w:val="24"/>
          <w:szCs w:val="24"/>
          <w:lang w:eastAsia="pl-PL"/>
        </w:rPr>
        <w:t xml:space="preserve">umowy, w wysokości 1%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A96518" w:rsidRPr="007D4BF5" w:rsidRDefault="00A96518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</w:t>
      </w:r>
      <w:r w:rsidR="00E05E17" w:rsidRPr="007D4BF5">
        <w:rPr>
          <w:rFonts w:cs="Times New Roman"/>
          <w:sz w:val="24"/>
          <w:szCs w:val="24"/>
          <w:lang w:eastAsia="pl-PL"/>
        </w:rPr>
        <w:t xml:space="preserve"> przez Zamawiającego</w:t>
      </w:r>
      <w:r w:rsidRPr="007D4BF5">
        <w:rPr>
          <w:rFonts w:cs="Times New Roman"/>
          <w:sz w:val="24"/>
          <w:szCs w:val="24"/>
          <w:lang w:eastAsia="pl-PL"/>
        </w:rPr>
        <w:t xml:space="preserve"> z przyczyn </w:t>
      </w:r>
      <w:r w:rsidR="00E05E17" w:rsidRPr="007D4BF5">
        <w:rPr>
          <w:rFonts w:cs="Times New Roman"/>
          <w:sz w:val="24"/>
          <w:szCs w:val="24"/>
          <w:lang w:eastAsia="pl-PL"/>
        </w:rPr>
        <w:t>za</w:t>
      </w:r>
      <w:r w:rsidRPr="007D4BF5">
        <w:rPr>
          <w:rFonts w:cs="Times New Roman"/>
          <w:sz w:val="24"/>
          <w:szCs w:val="24"/>
          <w:lang w:eastAsia="pl-PL"/>
        </w:rPr>
        <w:t>leż</w:t>
      </w:r>
      <w:r w:rsidR="00E05E17" w:rsidRPr="007D4BF5">
        <w:rPr>
          <w:rFonts w:cs="Times New Roman"/>
          <w:sz w:val="24"/>
          <w:szCs w:val="24"/>
          <w:lang w:eastAsia="pl-PL"/>
        </w:rPr>
        <w:t>n</w:t>
      </w:r>
      <w:r w:rsidRPr="007D4BF5">
        <w:rPr>
          <w:rFonts w:cs="Times New Roman"/>
          <w:sz w:val="24"/>
          <w:szCs w:val="24"/>
          <w:lang w:eastAsia="pl-PL"/>
        </w:rPr>
        <w:t xml:space="preserve">ych </w:t>
      </w:r>
      <w:r w:rsidR="00E05E17" w:rsidRPr="007D4BF5">
        <w:rPr>
          <w:rFonts w:cs="Times New Roman"/>
          <w:sz w:val="24"/>
          <w:szCs w:val="24"/>
          <w:lang w:eastAsia="pl-PL"/>
        </w:rPr>
        <w:t>od</w:t>
      </w:r>
      <w:r w:rsidRPr="007D4BF5">
        <w:rPr>
          <w:rFonts w:cs="Times New Roman"/>
          <w:sz w:val="24"/>
          <w:szCs w:val="24"/>
          <w:lang w:eastAsia="pl-PL"/>
        </w:rPr>
        <w:t xml:space="preserve"> Wykonawcy – w wysokości </w:t>
      </w:r>
      <w:r w:rsidR="00565426" w:rsidRPr="007D4BF5">
        <w:rPr>
          <w:rFonts w:cs="Times New Roman"/>
          <w:sz w:val="24"/>
          <w:szCs w:val="24"/>
          <w:lang w:eastAsia="pl-PL"/>
        </w:rPr>
        <w:t>20</w:t>
      </w:r>
      <w:r w:rsidRPr="007D4BF5">
        <w:rPr>
          <w:rFonts w:cs="Times New Roman"/>
          <w:sz w:val="24"/>
          <w:szCs w:val="24"/>
          <w:lang w:eastAsia="pl-PL"/>
        </w:rPr>
        <w:t>% wynagrodzenia brutto, o którym mowa w § 3 ust. 1 umowy;</w:t>
      </w:r>
    </w:p>
    <w:p w:rsidR="002E391B" w:rsidRPr="007D4BF5" w:rsidRDefault="002E391B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 xml:space="preserve">w świadczeniu serwisu gwarancyjnego o którym mowa w </w:t>
      </w:r>
      <w:r w:rsidR="0020020C">
        <w:rPr>
          <w:rFonts w:cs="Times New Roman"/>
          <w:b/>
          <w:sz w:val="24"/>
          <w:szCs w:val="24"/>
          <w:lang w:eastAsia="pl-PL"/>
        </w:rPr>
        <w:t>z</w:t>
      </w:r>
      <w:r w:rsidRPr="007D4BF5">
        <w:rPr>
          <w:rFonts w:cs="Times New Roman"/>
          <w:b/>
          <w:sz w:val="24"/>
          <w:szCs w:val="24"/>
          <w:lang w:eastAsia="pl-PL"/>
        </w:rPr>
        <w:t xml:space="preserve">ałączniku nr </w:t>
      </w:r>
      <w:r w:rsidR="007D23AE">
        <w:rPr>
          <w:rFonts w:cs="Times New Roman"/>
          <w:b/>
          <w:sz w:val="24"/>
          <w:szCs w:val="24"/>
          <w:lang w:eastAsia="pl-PL"/>
        </w:rPr>
        <w:t>1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1 umowy, za każdy rozpoczęty dzień opóźnienia.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Zamawiający ma prawo dochodzenia odszkodowania przewyższającego wysokość zastrzeżonych kar umownych.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w </w:t>
      </w:r>
      <w:r w:rsidR="005E0DE9" w:rsidRPr="007D4BF5">
        <w:rPr>
          <w:rFonts w:cs="Times New Roman"/>
          <w:sz w:val="24"/>
          <w:szCs w:val="24"/>
          <w:lang w:eastAsia="pl-PL"/>
        </w:rPr>
        <w:t xml:space="preserve">wykonaniu </w:t>
      </w:r>
      <w:r w:rsidRPr="007D4BF5">
        <w:rPr>
          <w:rFonts w:cs="Times New Roman"/>
          <w:sz w:val="24"/>
          <w:szCs w:val="24"/>
          <w:lang w:eastAsia="pl-PL"/>
        </w:rPr>
        <w:t xml:space="preserve">umowy wynoszącego </w:t>
      </w:r>
      <w:r w:rsidR="00E05E17" w:rsidRPr="007D4BF5">
        <w:rPr>
          <w:rFonts w:cs="Times New Roman"/>
          <w:sz w:val="24"/>
          <w:szCs w:val="24"/>
          <w:lang w:eastAsia="pl-PL"/>
        </w:rPr>
        <w:t xml:space="preserve">co najmniej </w:t>
      </w:r>
      <w:r w:rsidRPr="007D4BF5">
        <w:rPr>
          <w:rFonts w:cs="Times New Roman"/>
          <w:sz w:val="24"/>
          <w:szCs w:val="24"/>
          <w:lang w:eastAsia="pl-PL"/>
        </w:rPr>
        <w:t>1</w:t>
      </w:r>
      <w:r w:rsidR="00565426" w:rsidRPr="007D4BF5">
        <w:rPr>
          <w:rFonts w:cs="Times New Roman"/>
          <w:sz w:val="24"/>
          <w:szCs w:val="24"/>
          <w:lang w:eastAsia="pl-PL"/>
        </w:rPr>
        <w:t>0</w:t>
      </w:r>
      <w:r w:rsidRPr="007D4BF5">
        <w:rPr>
          <w:rFonts w:cs="Times New Roman"/>
          <w:sz w:val="24"/>
          <w:szCs w:val="24"/>
          <w:lang w:eastAsia="pl-PL"/>
        </w:rPr>
        <w:t xml:space="preserve"> dni.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 o któr</w:t>
      </w:r>
      <w:r w:rsidR="00B04410" w:rsidRPr="007D4BF5">
        <w:rPr>
          <w:rFonts w:cs="Times New Roman"/>
          <w:sz w:val="24"/>
          <w:szCs w:val="24"/>
          <w:lang w:eastAsia="pl-PL"/>
        </w:rPr>
        <w:t>ej</w:t>
      </w:r>
      <w:r w:rsidRPr="007D4BF5">
        <w:rPr>
          <w:rFonts w:cs="Times New Roman"/>
          <w:sz w:val="24"/>
          <w:szCs w:val="24"/>
          <w:lang w:eastAsia="pl-PL"/>
        </w:rPr>
        <w:t xml:space="preserve"> mowa w ust. 1 pkt 1 z przysługującego mu wynagrodzenia.</w:t>
      </w:r>
    </w:p>
    <w:p w:rsidR="00554FCC" w:rsidRPr="007D4BF5" w:rsidRDefault="00554FCC" w:rsidP="00554FCC">
      <w:pPr>
        <w:pStyle w:val="paragraf"/>
        <w:spacing w:before="0" w:after="0"/>
        <w:rPr>
          <w:sz w:val="24"/>
          <w:szCs w:val="24"/>
        </w:rPr>
      </w:pPr>
    </w:p>
    <w:p w:rsidR="00CB2AE7" w:rsidRPr="007D4BF5" w:rsidRDefault="00CB2AE7" w:rsidP="00554FCC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 xml:space="preserve">§ </w:t>
      </w:r>
      <w:r w:rsidR="009120C8" w:rsidRPr="007D4BF5">
        <w:rPr>
          <w:sz w:val="24"/>
          <w:szCs w:val="24"/>
        </w:rPr>
        <w:t>7</w:t>
      </w:r>
    </w:p>
    <w:p w:rsidR="009A0A39" w:rsidRPr="007D4BF5" w:rsidRDefault="009A0A39" w:rsidP="00554FCC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Gwarancja</w:t>
      </w:r>
    </w:p>
    <w:p w:rsidR="00CB2AE7" w:rsidRPr="007D4BF5" w:rsidRDefault="00E229BF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</w:t>
      </w:r>
      <w:r w:rsidR="00CB2AE7" w:rsidRPr="007D4BF5">
        <w:rPr>
          <w:rFonts w:cs="Times New Roman"/>
          <w:sz w:val="24"/>
          <w:szCs w:val="24"/>
        </w:rPr>
        <w:t>.</w:t>
      </w:r>
    </w:p>
    <w:p w:rsidR="00CB2AE7" w:rsidRPr="007D4BF5" w:rsidRDefault="00CB2AE7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Okres gwarancji wynosi </w:t>
      </w:r>
      <w:r w:rsidR="0044580A" w:rsidRPr="007D4BF5">
        <w:rPr>
          <w:rFonts w:cs="Times New Roman"/>
          <w:b/>
          <w:sz w:val="24"/>
          <w:szCs w:val="24"/>
        </w:rPr>
        <w:t>24 miesiące</w:t>
      </w:r>
      <w:r w:rsidRPr="007D4BF5">
        <w:rPr>
          <w:rFonts w:cs="Times New Roman"/>
          <w:sz w:val="24"/>
          <w:szCs w:val="24"/>
        </w:rPr>
        <w:t xml:space="preserve"> </w:t>
      </w:r>
      <w:r w:rsidR="002E391B" w:rsidRPr="007D4BF5">
        <w:rPr>
          <w:rFonts w:cs="Times New Roman"/>
          <w:sz w:val="24"/>
          <w:szCs w:val="24"/>
        </w:rPr>
        <w:t xml:space="preserve">licząc </w:t>
      </w:r>
      <w:r w:rsidRPr="007D4BF5">
        <w:rPr>
          <w:rFonts w:cs="Times New Roman"/>
          <w:sz w:val="24"/>
          <w:szCs w:val="24"/>
        </w:rPr>
        <w:t>od dnia podpisania protokołu odbioru przez Zamawiającego</w:t>
      </w:r>
      <w:r w:rsidR="002E391B" w:rsidRPr="007D4BF5">
        <w:rPr>
          <w:rFonts w:cs="Times New Roman"/>
          <w:sz w:val="24"/>
          <w:szCs w:val="24"/>
        </w:rPr>
        <w:t xml:space="preserve"> bez zastrzeżeń</w:t>
      </w:r>
      <w:r w:rsidRPr="007D4BF5">
        <w:rPr>
          <w:rFonts w:cs="Times New Roman"/>
          <w:sz w:val="24"/>
          <w:szCs w:val="24"/>
        </w:rPr>
        <w:t>.</w:t>
      </w:r>
    </w:p>
    <w:p w:rsidR="002E391B" w:rsidRPr="007D4BF5" w:rsidRDefault="002E391B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706B40" w:rsidRPr="007D4BF5" w:rsidRDefault="00706B40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Wykonawca oświadcza, że </w:t>
      </w:r>
      <w:r w:rsidR="00F52408" w:rsidRPr="007D4BF5">
        <w:rPr>
          <w:rFonts w:cs="Times New Roman"/>
          <w:sz w:val="24"/>
          <w:szCs w:val="24"/>
        </w:rPr>
        <w:t xml:space="preserve">dostarczony sprzęt będący </w:t>
      </w:r>
      <w:r w:rsidRPr="007D4BF5">
        <w:rPr>
          <w:rFonts w:cs="Times New Roman"/>
          <w:sz w:val="24"/>
          <w:szCs w:val="24"/>
        </w:rPr>
        <w:t>przedmiot</w:t>
      </w:r>
      <w:r w:rsidR="00F52408" w:rsidRPr="007D4BF5">
        <w:rPr>
          <w:rFonts w:cs="Times New Roman"/>
          <w:sz w:val="24"/>
          <w:szCs w:val="24"/>
        </w:rPr>
        <w:t>em</w:t>
      </w:r>
      <w:r w:rsidRPr="007D4BF5">
        <w:rPr>
          <w:rFonts w:cs="Times New Roman"/>
          <w:sz w:val="24"/>
          <w:szCs w:val="24"/>
        </w:rPr>
        <w:t xml:space="preserve"> </w:t>
      </w:r>
      <w:r w:rsidR="00F52408" w:rsidRPr="007D4BF5">
        <w:rPr>
          <w:rFonts w:cs="Times New Roman"/>
          <w:sz w:val="24"/>
          <w:szCs w:val="24"/>
        </w:rPr>
        <w:t>umowy</w:t>
      </w:r>
      <w:r w:rsidRPr="007D4BF5">
        <w:rPr>
          <w:rFonts w:cs="Times New Roman"/>
          <w:sz w:val="24"/>
          <w:szCs w:val="24"/>
        </w:rPr>
        <w:t xml:space="preserve"> pochodzi z autoryzowanego źródła – oficjalnego kanału sprzedaży na rynek </w:t>
      </w:r>
      <w:r w:rsidR="00F52408" w:rsidRPr="007D4BF5">
        <w:rPr>
          <w:rFonts w:cs="Times New Roman"/>
          <w:sz w:val="24"/>
          <w:szCs w:val="24"/>
        </w:rPr>
        <w:t>Europejskiego Obszaru Gospodarczego</w:t>
      </w:r>
      <w:r w:rsidRPr="007D4BF5">
        <w:rPr>
          <w:rFonts w:cs="Times New Roman"/>
          <w:sz w:val="24"/>
          <w:szCs w:val="24"/>
        </w:rPr>
        <w:t xml:space="preserve"> i</w:t>
      </w:r>
      <w:r w:rsidR="00F52408" w:rsidRPr="007D4BF5">
        <w:rPr>
          <w:rFonts w:cs="Times New Roman"/>
          <w:sz w:val="24"/>
          <w:szCs w:val="24"/>
        </w:rPr>
        <w:t xml:space="preserve"> podlega pełnej obsłudze gwarancyjnej producenta lub innego podmiotu świadczącego autoryzowany serwis gwarancyjny na terenie EOG.</w:t>
      </w:r>
    </w:p>
    <w:p w:rsidR="002E391B" w:rsidRPr="007D4BF5" w:rsidRDefault="002E391B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serwisu gwarancyjnego w oparciu o gwarancję producenta.</w:t>
      </w:r>
    </w:p>
    <w:p w:rsidR="00706B40" w:rsidRPr="007D4BF5" w:rsidRDefault="00706B40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nowy, w pełni sprawny, gotowy do pracy oraz odpowiada standardom jakościowym i technicznym, wynikającym z jego przeznaczenia i funkcji oraz, że jest wolny od wad fizycznych i prawnych</w:t>
      </w:r>
      <w:r w:rsidR="00EC6256" w:rsidRPr="007D4BF5">
        <w:rPr>
          <w:rFonts w:cs="Times New Roman"/>
          <w:sz w:val="24"/>
          <w:szCs w:val="24"/>
        </w:rPr>
        <w:t>.</w:t>
      </w:r>
    </w:p>
    <w:p w:rsidR="002A09CA" w:rsidRPr="007D4BF5" w:rsidRDefault="002A09CA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sz w:val="24"/>
          <w:szCs w:val="24"/>
          <w:lang w:eastAsia="pl-PL"/>
        </w:rPr>
        <w:t>Zgłoszenie awarii lub innej nieprawidłowości w działaniu urządzeń następuje pisemnie za pośrednictwem faksu na nr (…) …………. lub drogą elektroniczną na adres e-mail: …………………………….</w:t>
      </w:r>
    </w:p>
    <w:p w:rsidR="00701FA1" w:rsidRPr="007D4BF5" w:rsidRDefault="00701FA1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Szczegółowe warunki</w:t>
      </w:r>
      <w:r w:rsidR="00E229BF" w:rsidRPr="007D4BF5">
        <w:rPr>
          <w:rFonts w:cs="Times New Roman"/>
          <w:sz w:val="24"/>
          <w:szCs w:val="24"/>
        </w:rPr>
        <w:t xml:space="preserve"> świadczenia serwisu</w:t>
      </w:r>
      <w:r w:rsidRPr="007D4BF5">
        <w:rPr>
          <w:rFonts w:cs="Times New Roman"/>
          <w:sz w:val="24"/>
          <w:szCs w:val="24"/>
        </w:rPr>
        <w:t xml:space="preserve"> gwaranc</w:t>
      </w:r>
      <w:r w:rsidR="00E229BF" w:rsidRPr="007D4BF5">
        <w:rPr>
          <w:rFonts w:cs="Times New Roman"/>
          <w:sz w:val="24"/>
          <w:szCs w:val="24"/>
        </w:rPr>
        <w:t>yjnego</w:t>
      </w:r>
      <w:r w:rsidRPr="007D4BF5">
        <w:rPr>
          <w:rFonts w:cs="Times New Roman"/>
          <w:sz w:val="24"/>
          <w:szCs w:val="24"/>
        </w:rPr>
        <w:t xml:space="preserve"> zawiera </w:t>
      </w:r>
      <w:r w:rsidR="0020020C">
        <w:rPr>
          <w:rFonts w:cs="Times New Roman"/>
          <w:b/>
          <w:sz w:val="24"/>
          <w:szCs w:val="24"/>
        </w:rPr>
        <w:t>z</w:t>
      </w:r>
      <w:r w:rsidRPr="007D4BF5">
        <w:rPr>
          <w:rFonts w:cs="Times New Roman"/>
          <w:b/>
          <w:sz w:val="24"/>
          <w:szCs w:val="24"/>
        </w:rPr>
        <w:t xml:space="preserve">ałącznik nr </w:t>
      </w:r>
      <w:r w:rsidR="00CA3FBF">
        <w:rPr>
          <w:rFonts w:cs="Times New Roman"/>
          <w:b/>
          <w:sz w:val="24"/>
          <w:szCs w:val="24"/>
        </w:rPr>
        <w:t>1</w:t>
      </w:r>
      <w:r w:rsidRPr="007D4BF5">
        <w:rPr>
          <w:rFonts w:cs="Times New Roman"/>
          <w:sz w:val="24"/>
          <w:szCs w:val="24"/>
        </w:rPr>
        <w:t xml:space="preserve"> do umowy.</w:t>
      </w:r>
    </w:p>
    <w:p w:rsidR="00CB2AE7" w:rsidRPr="007D4BF5" w:rsidRDefault="00CB2AE7" w:rsidP="00612B41">
      <w:pPr>
        <w:pStyle w:val="paragraf"/>
        <w:spacing w:before="0" w:after="0"/>
        <w:rPr>
          <w:sz w:val="24"/>
          <w:szCs w:val="24"/>
        </w:rPr>
      </w:pPr>
    </w:p>
    <w:p w:rsidR="00706B40" w:rsidRPr="007D4BF5" w:rsidRDefault="00706B40" w:rsidP="00706B40">
      <w:pPr>
        <w:spacing w:line="360" w:lineRule="auto"/>
        <w:jc w:val="center"/>
        <w:rPr>
          <w:b/>
        </w:rPr>
      </w:pPr>
      <w:r w:rsidRPr="007D4BF5">
        <w:rPr>
          <w:b/>
        </w:rPr>
        <w:lastRenderedPageBreak/>
        <w:t xml:space="preserve">§ </w:t>
      </w:r>
      <w:r w:rsidR="00CA3FBF">
        <w:rPr>
          <w:b/>
        </w:rPr>
        <w:t>8</w:t>
      </w:r>
    </w:p>
    <w:p w:rsidR="00706B40" w:rsidRPr="007D4BF5" w:rsidRDefault="00706B40" w:rsidP="00706B40">
      <w:pPr>
        <w:spacing w:line="360" w:lineRule="auto"/>
        <w:jc w:val="center"/>
        <w:rPr>
          <w:b/>
        </w:rPr>
      </w:pPr>
      <w:r w:rsidRPr="007D4BF5">
        <w:rPr>
          <w:b/>
        </w:rPr>
        <w:t>Poufność i kontrola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B70D17" w:rsidRPr="007D4BF5" w:rsidRDefault="00B70D17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Zasadą poufności nie jest objęty fakt zawarcia oraz warunki umowy.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 xml:space="preserve">Ujawnienie przez którąkolwiek ze stron informacji poufnej, z zastrzeżeniem przepisu </w:t>
      </w:r>
      <w:r w:rsidRPr="007D4BF5">
        <w:rPr>
          <w:sz w:val="24"/>
          <w:lang w:eastAsia="pl-PL"/>
        </w:rPr>
        <w:br/>
        <w:t xml:space="preserve">ust. 1, wymagać będzie każdorazowo pisemnej zgody drugiej strony, chyba że są to informacje publicznie dostępne, a ich ujawnienie nie nastąpiło w wyniku naruszenia postanowień niniejszej umowy. 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 xml:space="preserve">Obowiązek zachowania poufności nałożony jest na strony umowy bezterminowo. 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06B40" w:rsidRPr="007D4BF5" w:rsidRDefault="00706B40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CA3FBF">
        <w:rPr>
          <w:rFonts w:cs="Times New Roman"/>
          <w:b/>
          <w:bCs/>
        </w:rPr>
        <w:t>9</w:t>
      </w:r>
    </w:p>
    <w:p w:rsidR="00706B40" w:rsidRPr="007D4BF5" w:rsidRDefault="00706B40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Postanowienia końcowe</w:t>
      </w:r>
    </w:p>
    <w:p w:rsidR="00A96518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 w:rsidR="00CA3FBF"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</w:t>
      </w:r>
      <w:r w:rsidR="00E229BF" w:rsidRPr="007D4BF5">
        <w:rPr>
          <w:rFonts w:eastAsia="Times New Roman" w:cs="Times New Roman"/>
          <w:bCs/>
          <w:sz w:val="24"/>
          <w:szCs w:val="24"/>
        </w:rPr>
        <w:t xml:space="preserve"> z 2014 r. poz. 121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="00474F02" w:rsidRPr="007D4BF5">
        <w:rPr>
          <w:rFonts w:cs="Times New Roman"/>
          <w:sz w:val="24"/>
          <w:szCs w:val="24"/>
        </w:rPr>
        <w:t>.</w:t>
      </w:r>
    </w:p>
    <w:p w:rsidR="00706B40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706B40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Umowę sporządzono w 3 jednobrzmiących egzemplarzach, dwa egzemplarze dla Zamawiającego i jeden egzemplarz dla Wykonawcy.</w:t>
      </w:r>
    </w:p>
    <w:p w:rsidR="00A96518" w:rsidRPr="007D4BF5" w:rsidRDefault="00A96518" w:rsidP="00612B41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A96518" w:rsidRPr="007D4BF5" w:rsidRDefault="00A96518" w:rsidP="00B7788D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Do umowy dołączono </w:t>
      </w:r>
      <w:r w:rsidR="00474F02" w:rsidRPr="007D4BF5">
        <w:rPr>
          <w:rFonts w:cs="Times New Roman"/>
          <w:sz w:val="24"/>
          <w:szCs w:val="24"/>
          <w:lang w:eastAsia="pl-PL"/>
        </w:rPr>
        <w:t>następujące załączniki, które stanowią jej integralną część:</w:t>
      </w:r>
    </w:p>
    <w:p w:rsidR="00A96518" w:rsidRPr="007D4BF5" w:rsidRDefault="00474F02" w:rsidP="00612B41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Załącznik nr 1 – Szczegółowy o</w:t>
      </w:r>
      <w:r w:rsidR="00A96518" w:rsidRPr="007D4BF5">
        <w:rPr>
          <w:rFonts w:cs="Times New Roman"/>
          <w:sz w:val="24"/>
          <w:szCs w:val="24"/>
          <w:lang w:eastAsia="pl-PL"/>
        </w:rPr>
        <w:t xml:space="preserve">pis przedmiotu </w:t>
      </w:r>
      <w:r w:rsidR="00B70DF9" w:rsidRPr="007D4BF5">
        <w:rPr>
          <w:rFonts w:cs="Times New Roman"/>
          <w:sz w:val="24"/>
          <w:szCs w:val="24"/>
          <w:lang w:eastAsia="pl-PL"/>
        </w:rPr>
        <w:t>umowy</w:t>
      </w:r>
      <w:r w:rsidRPr="007D4BF5">
        <w:rPr>
          <w:rFonts w:cs="Times New Roman"/>
          <w:sz w:val="24"/>
          <w:szCs w:val="24"/>
          <w:lang w:eastAsia="pl-PL"/>
        </w:rPr>
        <w:t>,</w:t>
      </w:r>
    </w:p>
    <w:p w:rsidR="00474F02" w:rsidRPr="007D4BF5" w:rsidRDefault="00474F02" w:rsidP="00612B41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Załącznik nr </w:t>
      </w:r>
      <w:r w:rsidR="00F52408" w:rsidRPr="007D4BF5">
        <w:rPr>
          <w:rFonts w:cs="Times New Roman"/>
          <w:sz w:val="24"/>
          <w:szCs w:val="24"/>
          <w:lang w:eastAsia="pl-PL"/>
        </w:rPr>
        <w:t>2</w:t>
      </w:r>
      <w:r w:rsidRPr="007D4BF5">
        <w:rPr>
          <w:rFonts w:cs="Times New Roman"/>
          <w:sz w:val="24"/>
          <w:szCs w:val="24"/>
          <w:lang w:eastAsia="pl-PL"/>
        </w:rPr>
        <w:t xml:space="preserve"> – </w:t>
      </w:r>
      <w:r w:rsidR="00701FA1" w:rsidRPr="007D4BF5">
        <w:rPr>
          <w:lang w:eastAsia="pl-PL"/>
        </w:rPr>
        <w:t>Szczegółowe warunki świadczenia serwisu gwarancyjnego,</w:t>
      </w:r>
    </w:p>
    <w:p w:rsidR="00701FA1" w:rsidRPr="007D4BF5" w:rsidRDefault="00701FA1" w:rsidP="00612B41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Załącznik nr 3 – Oferta Wykonawcy.</w:t>
      </w:r>
    </w:p>
    <w:p w:rsidR="00A96518" w:rsidRPr="007D4BF5" w:rsidRDefault="00A96518" w:rsidP="00A96518"/>
    <w:p w:rsidR="00474F02" w:rsidRPr="007D4BF5" w:rsidRDefault="00474F02" w:rsidP="00A96518"/>
    <w:p w:rsidR="00474F02" w:rsidRPr="007D4BF5" w:rsidRDefault="00474F02" w:rsidP="00612B41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  <w:t>ZAMAWIAJĄCY</w:t>
      </w:r>
    </w:p>
    <w:p w:rsidR="00474F02" w:rsidRPr="007D4BF5" w:rsidRDefault="00474F02" w:rsidP="00612B41">
      <w:pPr>
        <w:ind w:left="708" w:firstLine="708"/>
      </w:pPr>
    </w:p>
    <w:p w:rsidR="00474F02" w:rsidRPr="007D4BF5" w:rsidRDefault="00474F02" w:rsidP="00612B41">
      <w:pPr>
        <w:ind w:left="708" w:firstLine="708"/>
      </w:pPr>
    </w:p>
    <w:p w:rsidR="00474F02" w:rsidRPr="007D4BF5" w:rsidRDefault="00474F02" w:rsidP="00C5081D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932300" w:rsidRPr="007D4BF5" w:rsidRDefault="00932300"/>
    <w:p w:rsidR="0058050D" w:rsidRPr="007D4BF5" w:rsidRDefault="0058050D"/>
    <w:p w:rsidR="00CA3FBF" w:rsidRDefault="00CA3FBF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701FA1" w:rsidRPr="00D341A8" w:rsidRDefault="00701FA1" w:rsidP="00D341A8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  <w:lang w:eastAsia="pl-PL"/>
        </w:rPr>
      </w:pPr>
      <w:r w:rsidRPr="00D341A8">
        <w:rPr>
          <w:b/>
          <w:sz w:val="28"/>
        </w:rPr>
        <w:lastRenderedPageBreak/>
        <w:t xml:space="preserve">Załącznik nr </w:t>
      </w:r>
      <w:r w:rsidR="007D23AE" w:rsidRPr="00D341A8">
        <w:rPr>
          <w:b/>
          <w:sz w:val="28"/>
        </w:rPr>
        <w:t>1</w:t>
      </w:r>
      <w:r w:rsidRPr="00D341A8">
        <w:rPr>
          <w:b/>
          <w:sz w:val="28"/>
        </w:rPr>
        <w:t xml:space="preserve"> do Umowy – </w:t>
      </w:r>
      <w:r w:rsidRPr="00D341A8">
        <w:rPr>
          <w:b/>
          <w:sz w:val="28"/>
          <w:lang w:eastAsia="pl-PL"/>
        </w:rPr>
        <w:t>Szczegółowe warunki świadczenia serwisu gwarancyjnego</w:t>
      </w:r>
      <w:bookmarkStart w:id="0" w:name="_GoBack"/>
      <w:bookmarkEnd w:id="0"/>
    </w:p>
    <w:p w:rsidR="00701FA1" w:rsidRPr="007D4BF5" w:rsidRDefault="00701FA1" w:rsidP="00701FA1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701FA1" w:rsidRPr="007D4BF5" w:rsidRDefault="00701FA1" w:rsidP="00701FA1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zobowiązuje się świadczyć usługę serwisu gwarancyjnego w oparciu o gwarancję producenta urządzeń,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zapewnia, że urządzenia są wolne od wad materiałowych i produkcyjnych,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gwarancji na urządzenia wynosi co najmniej </w:t>
      </w:r>
      <w:r w:rsidRPr="007D4BF5">
        <w:rPr>
          <w:b/>
        </w:rPr>
        <w:t>24 miesiące</w:t>
      </w:r>
      <w:r w:rsidRPr="007D4BF5">
        <w:t xml:space="preserve"> od dnia podpisania protokołu odbioru,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</w:t>
      </w:r>
      <w:r w:rsidR="00AF5042" w:rsidRPr="007D4BF5">
        <w:t>rdami producenta urządzeń</w:t>
      </w:r>
      <w:r w:rsidRPr="007D4BF5">
        <w:t>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</w:t>
      </w:r>
      <w:r w:rsidR="00AF5042" w:rsidRPr="007D4BF5">
        <w:t>miejscu użytkowania urządzeń</w:t>
      </w:r>
      <w:r w:rsidRPr="007D4BF5">
        <w:t>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jest od poniedziałku do piątku w godzinach</w:t>
      </w:r>
      <w:r w:rsidR="00AF5042" w:rsidRPr="007D4BF5">
        <w:t xml:space="preserve"> 8:00 – 16:00, </w:t>
      </w:r>
      <w:r w:rsidRPr="007D4BF5">
        <w:t>w obecności przedstawiciela Zamawiającego,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własny koszt i odpowiedzialność,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Zgłoszenie awarii lub innej nieprawidłowości w </w:t>
      </w:r>
      <w:r w:rsidR="00AF5042" w:rsidRPr="007D4BF5">
        <w:t>działaniu urządzeń</w:t>
      </w:r>
      <w:r w:rsidRPr="007D4BF5">
        <w:t xml:space="preserve"> dokonywane jest przez Zamawiającego pisemnie za pośrednictwem faksu lub poczty elektronicznej,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przyjęcia zgłoszenia nie jest wymagane,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najpóźniej w następnym dniu roboczym,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 w:rsidR="00AF5042" w:rsidRPr="007D4BF5">
        <w:t>4</w:t>
      </w:r>
      <w:r w:rsidRPr="007D4BF5">
        <w:t> dni robocze od momentu zgłoszenia, 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przypadku, gdy części potrzebne do dokonania naprawy lub wymiany nie są dostępne, okres naprawy lub wymiany wynosi do 10 dni roboczych, 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Obowiązkiem Wykonawcy jest przedstawienie w terminie 3 dni roboczych od daty zgłoszenia awarii dokumentu potwierdzającego niedostępność części potrzebnych do dokonania naprawy lub wymiany (oświadczenie autoryzowanego serwisu producenta),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Dokonanie naprawy lub wymiany wymaga adnotacji na piśmie w dokumencie gwarancyjnym lub w formie odrębnego dokumentu (np. protokołu naprawy lub wymiany),  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naprawy lub wymiany części, okres gwarancji w odniesieniu do tej części ulega przedłużeniu o okres wykonywania naprawy lub wymiany,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Czwarta awaria tej samej części daje Zamawiającemu prawo nieodpłatnej wymiany urządzenia na nowe o nie gorszych parametrach technicznych,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gwarancyjne dostarczonych urządzeń,</w:t>
      </w:r>
    </w:p>
    <w:p w:rsidR="00701FA1" w:rsidRPr="007D4BF5" w:rsidRDefault="00701FA1" w:rsidP="002A09CA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</w:t>
      </w:r>
      <w:r w:rsidR="002A09CA" w:rsidRPr="007D4BF5">
        <w:t>.</w:t>
      </w:r>
    </w:p>
    <w:p w:rsidR="00701FA1" w:rsidRPr="007D4BF5" w:rsidRDefault="00701FA1" w:rsidP="00701FA1">
      <w:pPr>
        <w:suppressAutoHyphens w:val="0"/>
        <w:autoSpaceDN/>
        <w:spacing w:line="360" w:lineRule="auto"/>
        <w:contextualSpacing/>
        <w:jc w:val="both"/>
        <w:textAlignment w:val="auto"/>
      </w:pPr>
    </w:p>
    <w:sectPr w:rsidR="00701FA1" w:rsidRPr="007D4BF5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B9" w:rsidRDefault="001974B9">
      <w:r>
        <w:separator/>
      </w:r>
    </w:p>
  </w:endnote>
  <w:endnote w:type="continuationSeparator" w:id="0">
    <w:p w:rsidR="001974B9" w:rsidRDefault="0019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B9" w:rsidRDefault="001974B9">
      <w:r>
        <w:separator/>
      </w:r>
    </w:p>
  </w:footnote>
  <w:footnote w:type="continuationSeparator" w:id="0">
    <w:p w:rsidR="001974B9" w:rsidRDefault="0019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F88"/>
    <w:multiLevelType w:val="hybridMultilevel"/>
    <w:tmpl w:val="59E87C94"/>
    <w:lvl w:ilvl="0" w:tplc="D50CD4A4">
      <w:start w:val="5"/>
      <w:numFmt w:val="decimal"/>
      <w:lvlText w:val="%1."/>
      <w:lvlJc w:val="left"/>
      <w:pPr>
        <w:ind w:left="1065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B5C41"/>
    <w:multiLevelType w:val="hybridMultilevel"/>
    <w:tmpl w:val="C65C7428"/>
    <w:lvl w:ilvl="0" w:tplc="198A1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45B98"/>
    <w:multiLevelType w:val="hybridMultilevel"/>
    <w:tmpl w:val="F458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151"/>
    <w:multiLevelType w:val="hybridMultilevel"/>
    <w:tmpl w:val="FCAC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3D1B"/>
    <w:multiLevelType w:val="hybridMultilevel"/>
    <w:tmpl w:val="D878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853F6C"/>
    <w:multiLevelType w:val="hybridMultilevel"/>
    <w:tmpl w:val="BEC059DC"/>
    <w:lvl w:ilvl="0" w:tplc="298A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481D"/>
    <w:multiLevelType w:val="multilevel"/>
    <w:tmpl w:val="818676EA"/>
    <w:styleLink w:val="WWNum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34430E"/>
    <w:multiLevelType w:val="hybridMultilevel"/>
    <w:tmpl w:val="5330E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B1E8D"/>
    <w:multiLevelType w:val="hybridMultilevel"/>
    <w:tmpl w:val="DE8AEF64"/>
    <w:lvl w:ilvl="0" w:tplc="805CE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01BB4"/>
    <w:multiLevelType w:val="hybridMultilevel"/>
    <w:tmpl w:val="2EE6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1CF6"/>
    <w:multiLevelType w:val="hybridMultilevel"/>
    <w:tmpl w:val="6AA6C1DC"/>
    <w:lvl w:ilvl="0" w:tplc="4E163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EC512F0"/>
    <w:multiLevelType w:val="hybridMultilevel"/>
    <w:tmpl w:val="89248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1816"/>
    <w:multiLevelType w:val="hybridMultilevel"/>
    <w:tmpl w:val="5330E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3B3804"/>
    <w:multiLevelType w:val="multilevel"/>
    <w:tmpl w:val="2B04846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1B10D24"/>
    <w:multiLevelType w:val="hybridMultilevel"/>
    <w:tmpl w:val="C4FA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D2818"/>
    <w:multiLevelType w:val="hybridMultilevel"/>
    <w:tmpl w:val="AC9A3836"/>
    <w:lvl w:ilvl="0" w:tplc="AD1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FEBA" w:tentative="1">
      <w:start w:val="1"/>
      <w:numFmt w:val="lowerLetter"/>
      <w:lvlText w:val="%2."/>
      <w:lvlJc w:val="left"/>
      <w:pPr>
        <w:ind w:left="1440" w:hanging="360"/>
      </w:pPr>
    </w:lvl>
    <w:lvl w:ilvl="2" w:tplc="EC3AF5CA" w:tentative="1">
      <w:start w:val="1"/>
      <w:numFmt w:val="lowerRoman"/>
      <w:lvlText w:val="%3."/>
      <w:lvlJc w:val="right"/>
      <w:pPr>
        <w:ind w:left="2160" w:hanging="180"/>
      </w:pPr>
    </w:lvl>
    <w:lvl w:ilvl="3" w:tplc="F276468A" w:tentative="1">
      <w:start w:val="1"/>
      <w:numFmt w:val="decimal"/>
      <w:lvlText w:val="%4."/>
      <w:lvlJc w:val="left"/>
      <w:pPr>
        <w:ind w:left="2880" w:hanging="360"/>
      </w:pPr>
    </w:lvl>
    <w:lvl w:ilvl="4" w:tplc="ABD6C5E6" w:tentative="1">
      <w:start w:val="1"/>
      <w:numFmt w:val="lowerLetter"/>
      <w:lvlText w:val="%5."/>
      <w:lvlJc w:val="left"/>
      <w:pPr>
        <w:ind w:left="3600" w:hanging="360"/>
      </w:pPr>
    </w:lvl>
    <w:lvl w:ilvl="5" w:tplc="B45A5C3C" w:tentative="1">
      <w:start w:val="1"/>
      <w:numFmt w:val="lowerRoman"/>
      <w:lvlText w:val="%6."/>
      <w:lvlJc w:val="right"/>
      <w:pPr>
        <w:ind w:left="4320" w:hanging="180"/>
      </w:pPr>
    </w:lvl>
    <w:lvl w:ilvl="6" w:tplc="FA845A5E" w:tentative="1">
      <w:start w:val="1"/>
      <w:numFmt w:val="decimal"/>
      <w:lvlText w:val="%7."/>
      <w:lvlJc w:val="left"/>
      <w:pPr>
        <w:ind w:left="5040" w:hanging="360"/>
      </w:pPr>
    </w:lvl>
    <w:lvl w:ilvl="7" w:tplc="328CAACE" w:tentative="1">
      <w:start w:val="1"/>
      <w:numFmt w:val="lowerLetter"/>
      <w:lvlText w:val="%8."/>
      <w:lvlJc w:val="left"/>
      <w:pPr>
        <w:ind w:left="5760" w:hanging="360"/>
      </w:pPr>
    </w:lvl>
    <w:lvl w:ilvl="8" w:tplc="4A528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582C"/>
    <w:multiLevelType w:val="hybridMultilevel"/>
    <w:tmpl w:val="6FBACAB8"/>
    <w:lvl w:ilvl="0" w:tplc="9996C02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6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23"/>
  </w:num>
  <w:num w:numId="9">
    <w:abstractNumId w:val="16"/>
  </w:num>
  <w:num w:numId="10">
    <w:abstractNumId w:val="34"/>
  </w:num>
  <w:num w:numId="11">
    <w:abstractNumId w:val="13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0"/>
  </w:num>
  <w:num w:numId="20">
    <w:abstractNumId w:val="1"/>
  </w:num>
  <w:num w:numId="21">
    <w:abstractNumId w:val="22"/>
  </w:num>
  <w:num w:numId="22">
    <w:abstractNumId w:val="21"/>
  </w:num>
  <w:num w:numId="23">
    <w:abstractNumId w:val="10"/>
  </w:num>
  <w:num w:numId="24">
    <w:abstractNumId w:val="27"/>
  </w:num>
  <w:num w:numId="25">
    <w:abstractNumId w:val="6"/>
  </w:num>
  <w:num w:numId="26">
    <w:abstractNumId w:val="2"/>
  </w:num>
  <w:num w:numId="27">
    <w:abstractNumId w:val="31"/>
  </w:num>
  <w:num w:numId="28">
    <w:abstractNumId w:val="33"/>
  </w:num>
  <w:num w:numId="29">
    <w:abstractNumId w:val="4"/>
  </w:num>
  <w:num w:numId="30">
    <w:abstractNumId w:val="17"/>
  </w:num>
  <w:num w:numId="31">
    <w:abstractNumId w:val="32"/>
  </w:num>
  <w:num w:numId="32">
    <w:abstractNumId w:val="18"/>
  </w:num>
  <w:num w:numId="33">
    <w:abstractNumId w:val="3"/>
  </w:num>
  <w:num w:numId="34">
    <w:abstractNumId w:val="19"/>
  </w:num>
  <w:num w:numId="35">
    <w:abstractNumId w:val="35"/>
  </w:num>
  <w:num w:numId="36">
    <w:abstractNumId w:val="20"/>
  </w:num>
  <w:num w:numId="37">
    <w:abstractNumId w:val="5"/>
  </w:num>
  <w:num w:numId="38">
    <w:abstractNumId w:val="7"/>
  </w:num>
  <w:num w:numId="39">
    <w:abstractNumId w:val="26"/>
  </w:num>
  <w:num w:numId="40">
    <w:abstractNumId w:val="14"/>
  </w:num>
  <w:num w:numId="41">
    <w:abstractNumId w:val="28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8"/>
    <w:rsid w:val="00015423"/>
    <w:rsid w:val="00065DCD"/>
    <w:rsid w:val="000C2F97"/>
    <w:rsid w:val="000F4259"/>
    <w:rsid w:val="00140984"/>
    <w:rsid w:val="00140A5C"/>
    <w:rsid w:val="00152E6B"/>
    <w:rsid w:val="00157404"/>
    <w:rsid w:val="00162BB5"/>
    <w:rsid w:val="001974B9"/>
    <w:rsid w:val="0020020C"/>
    <w:rsid w:val="002A09CA"/>
    <w:rsid w:val="002E391B"/>
    <w:rsid w:val="00331862"/>
    <w:rsid w:val="003D0E98"/>
    <w:rsid w:val="003D3D24"/>
    <w:rsid w:val="0044580A"/>
    <w:rsid w:val="00474F02"/>
    <w:rsid w:val="004E7872"/>
    <w:rsid w:val="0051563E"/>
    <w:rsid w:val="00554FCC"/>
    <w:rsid w:val="00565426"/>
    <w:rsid w:val="0058050D"/>
    <w:rsid w:val="005E0DE9"/>
    <w:rsid w:val="00612B41"/>
    <w:rsid w:val="00640A98"/>
    <w:rsid w:val="00680BF9"/>
    <w:rsid w:val="006F1493"/>
    <w:rsid w:val="00701FA1"/>
    <w:rsid w:val="00706B40"/>
    <w:rsid w:val="00744683"/>
    <w:rsid w:val="007D0A88"/>
    <w:rsid w:val="007D23AE"/>
    <w:rsid w:val="007D4BF5"/>
    <w:rsid w:val="00851962"/>
    <w:rsid w:val="008A3855"/>
    <w:rsid w:val="009104F7"/>
    <w:rsid w:val="009120C8"/>
    <w:rsid w:val="00932300"/>
    <w:rsid w:val="00953B38"/>
    <w:rsid w:val="009A0A39"/>
    <w:rsid w:val="009A0B24"/>
    <w:rsid w:val="00A035CF"/>
    <w:rsid w:val="00A62178"/>
    <w:rsid w:val="00A96518"/>
    <w:rsid w:val="00AF5042"/>
    <w:rsid w:val="00B04410"/>
    <w:rsid w:val="00B70D17"/>
    <w:rsid w:val="00B70DF9"/>
    <w:rsid w:val="00B7788D"/>
    <w:rsid w:val="00BB0D60"/>
    <w:rsid w:val="00BF38D4"/>
    <w:rsid w:val="00BF5DBE"/>
    <w:rsid w:val="00C306D0"/>
    <w:rsid w:val="00C5081D"/>
    <w:rsid w:val="00C841C0"/>
    <w:rsid w:val="00CA3FBF"/>
    <w:rsid w:val="00CB2AE7"/>
    <w:rsid w:val="00CC6E44"/>
    <w:rsid w:val="00D341A8"/>
    <w:rsid w:val="00D529FE"/>
    <w:rsid w:val="00D744D7"/>
    <w:rsid w:val="00E05E17"/>
    <w:rsid w:val="00E12737"/>
    <w:rsid w:val="00E229BF"/>
    <w:rsid w:val="00E63778"/>
    <w:rsid w:val="00EC6256"/>
    <w:rsid w:val="00ED1E88"/>
    <w:rsid w:val="00F26407"/>
    <w:rsid w:val="00F469D8"/>
    <w:rsid w:val="00F52408"/>
    <w:rsid w:val="00F82B82"/>
    <w:rsid w:val="00F94C30"/>
    <w:rsid w:val="00FC0633"/>
    <w:rsid w:val="00FD5A12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A96518"/>
    <w:pPr>
      <w:numPr>
        <w:numId w:val="1"/>
      </w:numPr>
    </w:pPr>
  </w:style>
  <w:style w:type="paragraph" w:customStyle="1" w:styleId="Standard">
    <w:name w:val="Standard"/>
    <w:rsid w:val="00A9651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A96518"/>
    <w:pPr>
      <w:ind w:left="720"/>
    </w:pPr>
  </w:style>
  <w:style w:type="paragraph" w:customStyle="1" w:styleId="ListParagraph1">
    <w:name w:val="List Paragraph1"/>
    <w:basedOn w:val="Standard"/>
    <w:rsid w:val="00A96518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uiPriority w:val="99"/>
    <w:rsid w:val="00A965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18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A96518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A96518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A96518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A96518"/>
    <w:pPr>
      <w:numPr>
        <w:numId w:val="2"/>
      </w:numPr>
    </w:pPr>
  </w:style>
  <w:style w:type="numbering" w:customStyle="1" w:styleId="WWNum3">
    <w:name w:val="WWNum3"/>
    <w:basedOn w:val="Bezlisty"/>
    <w:rsid w:val="00A96518"/>
    <w:pPr>
      <w:numPr>
        <w:numId w:val="3"/>
      </w:numPr>
    </w:pPr>
  </w:style>
  <w:style w:type="numbering" w:customStyle="1" w:styleId="WWNum10">
    <w:name w:val="WWNum10"/>
    <w:basedOn w:val="Bezlisty"/>
    <w:rsid w:val="00A96518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A96518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A96518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A96518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basedOn w:val="treparagrafZnak"/>
    <w:link w:val="trepunkty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3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E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B7788D"/>
    <w:pPr>
      <w:numPr>
        <w:numId w:val="15"/>
      </w:numPr>
      <w:suppressAutoHyphens w:val="0"/>
      <w:autoSpaceDN/>
      <w:contextualSpacing/>
      <w:jc w:val="both"/>
      <w:textAlignment w:val="auto"/>
    </w:pPr>
    <w:rPr>
      <w:rFonts w:asciiTheme="minorHAnsi" w:eastAsiaTheme="minorEastAsia" w:hAnsiTheme="minorHAnsi" w:cstheme="minorBidi"/>
      <w:b/>
      <w:kern w:val="0"/>
      <w:lang w:eastAsia="pl-PL" w:bidi="ar-SA"/>
    </w:rPr>
  </w:style>
  <w:style w:type="character" w:customStyle="1" w:styleId="nazwapodmiotuZnak">
    <w:name w:val="nazwa_podmiotu Znak"/>
    <w:basedOn w:val="Domylnaczcionkaakapitu"/>
    <w:link w:val="nazwapodmiotu"/>
    <w:rsid w:val="00B7788D"/>
    <w:rPr>
      <w:rFonts w:eastAsiaTheme="minorEastAsia"/>
      <w:b/>
      <w:lang w:eastAsia="pl-PL"/>
    </w:rPr>
  </w:style>
  <w:style w:type="paragraph" w:customStyle="1" w:styleId="tre">
    <w:name w:val="treść"/>
    <w:basedOn w:val="Akapitzlist"/>
    <w:link w:val="treZnak"/>
    <w:qFormat/>
    <w:rsid w:val="00B7788D"/>
    <w:pPr>
      <w:suppressAutoHyphens w:val="0"/>
      <w:autoSpaceDN/>
      <w:spacing w:line="240" w:lineRule="auto"/>
      <w:ind w:left="0"/>
      <w:contextualSpacing/>
      <w:jc w:val="both"/>
      <w:textAlignment w:val="auto"/>
    </w:pPr>
    <w:rPr>
      <w:rFonts w:eastAsiaTheme="minorEastAsia" w:cstheme="minorBidi"/>
      <w:kern w:val="0"/>
      <w:sz w:val="24"/>
      <w:lang w:eastAsia="pl-PL" w:bidi="ar-SA"/>
    </w:rPr>
  </w:style>
  <w:style w:type="character" w:customStyle="1" w:styleId="treZnak">
    <w:name w:val="treść Znak"/>
    <w:basedOn w:val="Domylnaczcionkaakapitu"/>
    <w:link w:val="tre"/>
    <w:rsid w:val="00B7788D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4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44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06B4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8050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050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5A12"/>
    <w:rPr>
      <w:rFonts w:ascii="Times New Roman" w:eastAsia="SimSun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A96518"/>
    <w:pPr>
      <w:numPr>
        <w:numId w:val="1"/>
      </w:numPr>
    </w:pPr>
  </w:style>
  <w:style w:type="paragraph" w:customStyle="1" w:styleId="Standard">
    <w:name w:val="Standard"/>
    <w:rsid w:val="00A9651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A96518"/>
    <w:pPr>
      <w:ind w:left="720"/>
    </w:pPr>
  </w:style>
  <w:style w:type="paragraph" w:customStyle="1" w:styleId="ListParagraph1">
    <w:name w:val="List Paragraph1"/>
    <w:basedOn w:val="Standard"/>
    <w:rsid w:val="00A96518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uiPriority w:val="99"/>
    <w:rsid w:val="00A965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18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A96518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A96518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A96518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A96518"/>
    <w:pPr>
      <w:numPr>
        <w:numId w:val="2"/>
      </w:numPr>
    </w:pPr>
  </w:style>
  <w:style w:type="numbering" w:customStyle="1" w:styleId="WWNum3">
    <w:name w:val="WWNum3"/>
    <w:basedOn w:val="Bezlisty"/>
    <w:rsid w:val="00A96518"/>
    <w:pPr>
      <w:numPr>
        <w:numId w:val="3"/>
      </w:numPr>
    </w:pPr>
  </w:style>
  <w:style w:type="numbering" w:customStyle="1" w:styleId="WWNum10">
    <w:name w:val="WWNum10"/>
    <w:basedOn w:val="Bezlisty"/>
    <w:rsid w:val="00A96518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A96518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A96518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A96518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basedOn w:val="treparagrafZnak"/>
    <w:link w:val="trepunkty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3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E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B7788D"/>
    <w:pPr>
      <w:numPr>
        <w:numId w:val="15"/>
      </w:numPr>
      <w:suppressAutoHyphens w:val="0"/>
      <w:autoSpaceDN/>
      <w:contextualSpacing/>
      <w:jc w:val="both"/>
      <w:textAlignment w:val="auto"/>
    </w:pPr>
    <w:rPr>
      <w:rFonts w:asciiTheme="minorHAnsi" w:eastAsiaTheme="minorEastAsia" w:hAnsiTheme="minorHAnsi" w:cstheme="minorBidi"/>
      <w:b/>
      <w:kern w:val="0"/>
      <w:lang w:eastAsia="pl-PL" w:bidi="ar-SA"/>
    </w:rPr>
  </w:style>
  <w:style w:type="character" w:customStyle="1" w:styleId="nazwapodmiotuZnak">
    <w:name w:val="nazwa_podmiotu Znak"/>
    <w:basedOn w:val="Domylnaczcionkaakapitu"/>
    <w:link w:val="nazwapodmiotu"/>
    <w:rsid w:val="00B7788D"/>
    <w:rPr>
      <w:rFonts w:eastAsiaTheme="minorEastAsia"/>
      <w:b/>
      <w:lang w:eastAsia="pl-PL"/>
    </w:rPr>
  </w:style>
  <w:style w:type="paragraph" w:customStyle="1" w:styleId="tre">
    <w:name w:val="treść"/>
    <w:basedOn w:val="Akapitzlist"/>
    <w:link w:val="treZnak"/>
    <w:qFormat/>
    <w:rsid w:val="00B7788D"/>
    <w:pPr>
      <w:suppressAutoHyphens w:val="0"/>
      <w:autoSpaceDN/>
      <w:spacing w:line="240" w:lineRule="auto"/>
      <w:ind w:left="0"/>
      <w:contextualSpacing/>
      <w:jc w:val="both"/>
      <w:textAlignment w:val="auto"/>
    </w:pPr>
    <w:rPr>
      <w:rFonts w:eastAsiaTheme="minorEastAsia" w:cstheme="minorBidi"/>
      <w:kern w:val="0"/>
      <w:sz w:val="24"/>
      <w:lang w:eastAsia="pl-PL" w:bidi="ar-SA"/>
    </w:rPr>
  </w:style>
  <w:style w:type="character" w:customStyle="1" w:styleId="treZnak">
    <w:name w:val="treść Znak"/>
    <w:basedOn w:val="Domylnaczcionkaakapitu"/>
    <w:link w:val="tre"/>
    <w:rsid w:val="00B7788D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4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44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06B4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8050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050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5A12"/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czwara@rc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Ostrowski</dc:creator>
  <cp:lastModifiedBy>Koczwara Adam</cp:lastModifiedBy>
  <cp:revision>14</cp:revision>
  <dcterms:created xsi:type="dcterms:W3CDTF">2014-04-15T11:11:00Z</dcterms:created>
  <dcterms:modified xsi:type="dcterms:W3CDTF">2014-06-04T13:49:00Z</dcterms:modified>
</cp:coreProperties>
</file>