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E" w:rsidRDefault="002F01D7" w:rsidP="002F01D7">
      <w:pPr>
        <w:spacing w:before="0" w:line="288" w:lineRule="auto"/>
        <w:jc w:val="right"/>
        <w:rPr>
          <w:sz w:val="24"/>
        </w:rPr>
      </w:pPr>
      <w:r w:rsidRPr="002F01D7">
        <w:rPr>
          <w:b/>
          <w:sz w:val="24"/>
        </w:rPr>
        <w:t xml:space="preserve">Załącznik </w:t>
      </w:r>
      <w:r w:rsidR="00CE7838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747C7B">
        <w:rPr>
          <w:b/>
          <w:sz w:val="24"/>
        </w:rPr>
        <w:t>1</w:t>
      </w:r>
      <w:r w:rsidRPr="002F01D7">
        <w:rPr>
          <w:sz w:val="24"/>
        </w:rPr>
        <w:t xml:space="preserve"> do SIWZ – Formularz oferty</w:t>
      </w:r>
    </w:p>
    <w:p w:rsidR="002F01D7" w:rsidRDefault="002F01D7" w:rsidP="002F01D7">
      <w:pPr>
        <w:spacing w:before="0" w:line="288" w:lineRule="auto"/>
        <w:jc w:val="right"/>
        <w:rPr>
          <w:sz w:val="24"/>
        </w:rPr>
      </w:pPr>
    </w:p>
    <w:p w:rsidR="001163A3" w:rsidRPr="00C0264B" w:rsidRDefault="001163A3" w:rsidP="001163A3">
      <w:pPr>
        <w:spacing w:line="276" w:lineRule="auto"/>
        <w:jc w:val="center"/>
        <w:rPr>
          <w:b/>
          <w:color w:val="000000" w:themeColor="text1"/>
          <w:sz w:val="28"/>
          <w:szCs w:val="24"/>
        </w:rPr>
      </w:pPr>
      <w:r w:rsidRPr="00C0264B">
        <w:rPr>
          <w:b/>
          <w:color w:val="000000" w:themeColor="text1"/>
          <w:sz w:val="28"/>
          <w:szCs w:val="24"/>
        </w:rPr>
        <w:t>OFERTA</w:t>
      </w:r>
    </w:p>
    <w:p w:rsidR="009F4290" w:rsidRPr="008B5AB6" w:rsidRDefault="009F4290" w:rsidP="009C732A">
      <w:pPr>
        <w:spacing w:before="0" w:line="276" w:lineRule="auto"/>
        <w:rPr>
          <w:b/>
          <w:color w:val="000000" w:themeColor="text1"/>
          <w:sz w:val="20"/>
          <w:szCs w:val="24"/>
        </w:rPr>
      </w:pPr>
    </w:p>
    <w:p w:rsidR="0034654A" w:rsidRDefault="0034654A" w:rsidP="009C732A">
      <w:pPr>
        <w:spacing w:before="0" w:line="276" w:lineRule="auto"/>
        <w:rPr>
          <w:b/>
          <w:color w:val="000000" w:themeColor="text1"/>
          <w:sz w:val="24"/>
          <w:szCs w:val="24"/>
        </w:rPr>
      </w:pPr>
    </w:p>
    <w:p w:rsidR="001163A3" w:rsidRPr="001163A3" w:rsidRDefault="00747C7B" w:rsidP="009C732A">
      <w:pPr>
        <w:spacing w:before="0"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Skarb Państwa – </w:t>
      </w:r>
      <w:r w:rsidR="001163A3" w:rsidRPr="001163A3">
        <w:rPr>
          <w:b/>
          <w:color w:val="000000" w:themeColor="text1"/>
          <w:sz w:val="24"/>
          <w:szCs w:val="24"/>
        </w:rPr>
        <w:t>Rządowe Centrum Legislacji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Al. J. Ch. Szucha 2/4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00-582 Warszawa</w:t>
      </w:r>
    </w:p>
    <w:p w:rsidR="001163A3" w:rsidRPr="008B5AB6" w:rsidRDefault="001163A3" w:rsidP="001163A3">
      <w:pPr>
        <w:spacing w:line="276" w:lineRule="auto"/>
        <w:rPr>
          <w:color w:val="000000" w:themeColor="text1"/>
          <w:sz w:val="16"/>
          <w:szCs w:val="24"/>
        </w:rPr>
      </w:pPr>
    </w:p>
    <w:p w:rsidR="001163A3" w:rsidRPr="00216B25" w:rsidRDefault="00AE61D6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216B25">
        <w:rPr>
          <w:color w:val="000000" w:themeColor="text1"/>
          <w:sz w:val="24"/>
          <w:szCs w:val="24"/>
        </w:rPr>
        <w:t xml:space="preserve">Nawiązując do </w:t>
      </w:r>
      <w:r w:rsidR="00581584" w:rsidRPr="00216B25">
        <w:rPr>
          <w:color w:val="000000" w:themeColor="text1"/>
          <w:sz w:val="24"/>
          <w:szCs w:val="24"/>
        </w:rPr>
        <w:t>s</w:t>
      </w:r>
      <w:r w:rsidRPr="00216B25">
        <w:rPr>
          <w:color w:val="000000" w:themeColor="text1"/>
          <w:sz w:val="24"/>
          <w:szCs w:val="24"/>
        </w:rPr>
        <w:t xml:space="preserve">pecyfikacji </w:t>
      </w:r>
      <w:r w:rsidR="00581584" w:rsidRPr="00216B25">
        <w:rPr>
          <w:color w:val="000000" w:themeColor="text1"/>
          <w:sz w:val="24"/>
          <w:szCs w:val="24"/>
        </w:rPr>
        <w:t>i</w:t>
      </w:r>
      <w:r w:rsidRPr="00216B25">
        <w:rPr>
          <w:color w:val="000000" w:themeColor="text1"/>
          <w:sz w:val="24"/>
          <w:szCs w:val="24"/>
        </w:rPr>
        <w:t xml:space="preserve">stotnych </w:t>
      </w:r>
      <w:r w:rsidR="00581584" w:rsidRPr="00216B25">
        <w:rPr>
          <w:color w:val="000000" w:themeColor="text1"/>
          <w:sz w:val="24"/>
          <w:szCs w:val="24"/>
        </w:rPr>
        <w:t>w</w:t>
      </w:r>
      <w:r w:rsidRPr="00216B25">
        <w:rPr>
          <w:color w:val="000000" w:themeColor="text1"/>
          <w:sz w:val="24"/>
          <w:szCs w:val="24"/>
        </w:rPr>
        <w:t xml:space="preserve">arunków </w:t>
      </w:r>
      <w:r w:rsidR="00581584" w:rsidRPr="00216B25">
        <w:rPr>
          <w:color w:val="000000" w:themeColor="text1"/>
          <w:sz w:val="24"/>
          <w:szCs w:val="24"/>
        </w:rPr>
        <w:t>z</w:t>
      </w:r>
      <w:r w:rsidR="007254F1" w:rsidRPr="00216B25">
        <w:rPr>
          <w:color w:val="000000" w:themeColor="text1"/>
          <w:sz w:val="24"/>
          <w:szCs w:val="24"/>
        </w:rPr>
        <w:t>amówienia, zwanej dalej „SIWZ”, w postępowaniu o</w:t>
      </w:r>
      <w:r w:rsidR="00581584" w:rsidRPr="00216B25">
        <w:rPr>
          <w:color w:val="000000" w:themeColor="text1"/>
          <w:sz w:val="24"/>
          <w:szCs w:val="24"/>
        </w:rPr>
        <w:t> </w:t>
      </w:r>
      <w:r w:rsidR="007254F1" w:rsidRPr="00216B25">
        <w:rPr>
          <w:color w:val="000000" w:themeColor="text1"/>
          <w:sz w:val="24"/>
          <w:szCs w:val="24"/>
        </w:rPr>
        <w:t>udzielenie zamówienia publicznego prowadzonego w trybie przetargu nieograniczonego</w:t>
      </w:r>
      <w:r w:rsidR="00581584" w:rsidRPr="00216B25">
        <w:rPr>
          <w:sz w:val="24"/>
          <w:szCs w:val="24"/>
        </w:rPr>
        <w:t xml:space="preserve">, na podstawie przepisów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smartTag w:uri="urn:schemas-microsoft-com:office:smarttags" w:element="date">
          <w:smartTagPr>
            <w:attr w:name="Year" w:val="2004"/>
            <w:attr w:name="Day" w:val="29"/>
            <w:attr w:name="Month" w:val="1"/>
            <w:attr w:name="ls" w:val="trans"/>
          </w:smartTagPr>
          <w:r w:rsidR="00581584" w:rsidRPr="00216B25">
            <w:rPr>
              <w:sz w:val="24"/>
              <w:szCs w:val="24"/>
            </w:rPr>
            <w:t>29 stycznia 2004</w:t>
          </w:r>
        </w:smartTag>
        <w:r w:rsidR="00581584" w:rsidRPr="00216B25">
          <w:rPr>
            <w:sz w:val="24"/>
            <w:szCs w:val="24"/>
          </w:rPr>
          <w:t xml:space="preserve"> r.</w:t>
        </w:r>
      </w:smartTag>
      <w:r w:rsidR="00581584" w:rsidRPr="00216B25">
        <w:rPr>
          <w:sz w:val="24"/>
          <w:szCs w:val="24"/>
        </w:rPr>
        <w:t xml:space="preserve"> – Prawo zamówień publicznych (Dz. U. z 201</w:t>
      </w:r>
      <w:r w:rsidR="00FC6EAA">
        <w:rPr>
          <w:sz w:val="24"/>
          <w:szCs w:val="24"/>
        </w:rPr>
        <w:t>7</w:t>
      </w:r>
      <w:r w:rsidR="00581584" w:rsidRPr="00216B25">
        <w:rPr>
          <w:sz w:val="24"/>
          <w:szCs w:val="24"/>
        </w:rPr>
        <w:t xml:space="preserve"> r. poz. </w:t>
      </w:r>
      <w:r w:rsidR="00FC6EAA">
        <w:rPr>
          <w:sz w:val="24"/>
          <w:szCs w:val="24"/>
        </w:rPr>
        <w:t>1579</w:t>
      </w:r>
      <w:r w:rsidR="00581584" w:rsidRPr="00216B25">
        <w:rPr>
          <w:sz w:val="24"/>
          <w:szCs w:val="24"/>
        </w:rPr>
        <w:t xml:space="preserve"> z późn. zm.), zwaną dalej „ustawą”</w:t>
      </w:r>
      <w:r w:rsidR="001163A3" w:rsidRPr="00216B25">
        <w:rPr>
          <w:color w:val="000000" w:themeColor="text1"/>
          <w:sz w:val="24"/>
          <w:szCs w:val="24"/>
        </w:rPr>
        <w:t xml:space="preserve"> na „</w:t>
      </w:r>
      <w:r w:rsidR="00581584" w:rsidRPr="00216B25">
        <w:rPr>
          <w:b/>
          <w:sz w:val="24"/>
          <w:szCs w:val="24"/>
        </w:rPr>
        <w:t xml:space="preserve">Świadczenie </w:t>
      </w:r>
      <w:r w:rsidR="0034654A">
        <w:rPr>
          <w:b/>
          <w:sz w:val="24"/>
          <w:szCs w:val="24"/>
        </w:rPr>
        <w:t xml:space="preserve">usług </w:t>
      </w:r>
      <w:r w:rsidR="0059386F" w:rsidRPr="00216B25">
        <w:rPr>
          <w:b/>
          <w:sz w:val="24"/>
          <w:szCs w:val="24"/>
        </w:rPr>
        <w:t>ochrony osób i mienia Rządowego Centrum Legislacji</w:t>
      </w:r>
      <w:r w:rsidR="001163A3" w:rsidRPr="00216B25">
        <w:rPr>
          <w:color w:val="000000" w:themeColor="text1"/>
          <w:sz w:val="24"/>
          <w:szCs w:val="24"/>
        </w:rPr>
        <w:t>”</w:t>
      </w:r>
      <w:r w:rsidR="009A25A0" w:rsidRPr="00216B25">
        <w:rPr>
          <w:b/>
          <w:color w:val="000000" w:themeColor="text1"/>
          <w:sz w:val="24"/>
          <w:szCs w:val="24"/>
        </w:rPr>
        <w:t xml:space="preserve"> </w:t>
      </w:r>
      <w:r w:rsidR="001163A3" w:rsidRPr="00216B25">
        <w:rPr>
          <w:color w:val="000000" w:themeColor="text1"/>
          <w:sz w:val="24"/>
          <w:szCs w:val="24"/>
        </w:rPr>
        <w:t xml:space="preserve">znak sprawy: </w:t>
      </w:r>
      <w:r w:rsidR="00AA6CC6" w:rsidRPr="00216B25">
        <w:rPr>
          <w:b/>
          <w:color w:val="000000" w:themeColor="text1"/>
          <w:sz w:val="24"/>
          <w:szCs w:val="24"/>
        </w:rPr>
        <w:t>RCL -27-</w:t>
      </w:r>
      <w:r w:rsidR="000C100E">
        <w:rPr>
          <w:b/>
          <w:color w:val="000000" w:themeColor="text1"/>
          <w:sz w:val="24"/>
          <w:szCs w:val="24"/>
        </w:rPr>
        <w:t>74</w:t>
      </w:r>
      <w:bookmarkStart w:id="0" w:name="_GoBack"/>
      <w:bookmarkEnd w:id="0"/>
      <w:r w:rsidR="001163A3" w:rsidRPr="00216B25">
        <w:rPr>
          <w:b/>
          <w:color w:val="000000" w:themeColor="text1"/>
          <w:sz w:val="24"/>
          <w:szCs w:val="24"/>
        </w:rPr>
        <w:t>/</w:t>
      </w:r>
      <w:r w:rsidR="00F237C4" w:rsidRPr="00216B25">
        <w:rPr>
          <w:b/>
          <w:color w:val="000000" w:themeColor="text1"/>
          <w:sz w:val="24"/>
          <w:szCs w:val="24"/>
        </w:rPr>
        <w:t>201</w:t>
      </w:r>
      <w:r w:rsidR="0059386F">
        <w:rPr>
          <w:b/>
          <w:color w:val="000000" w:themeColor="text1"/>
          <w:sz w:val="24"/>
          <w:szCs w:val="24"/>
        </w:rPr>
        <w:t>8</w:t>
      </w:r>
    </w:p>
    <w:p w:rsidR="001163A3" w:rsidRPr="008B5AB6" w:rsidRDefault="001163A3" w:rsidP="009C732A">
      <w:pPr>
        <w:spacing w:before="0" w:line="276" w:lineRule="auto"/>
        <w:rPr>
          <w:color w:val="000000" w:themeColor="text1"/>
          <w:sz w:val="20"/>
          <w:szCs w:val="24"/>
        </w:rPr>
      </w:pPr>
    </w:p>
    <w:p w:rsidR="0034654A" w:rsidRDefault="0034654A" w:rsidP="009C732A">
      <w:pPr>
        <w:spacing w:before="0" w:line="276" w:lineRule="auto"/>
        <w:rPr>
          <w:color w:val="000000" w:themeColor="text1"/>
          <w:sz w:val="24"/>
          <w:szCs w:val="24"/>
        </w:rPr>
      </w:pPr>
    </w:p>
    <w:p w:rsidR="001163A3" w:rsidRPr="001163A3" w:rsidRDefault="00581584" w:rsidP="009C732A">
      <w:pPr>
        <w:spacing w:before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1163A3" w:rsidRPr="001163A3">
        <w:rPr>
          <w:color w:val="000000" w:themeColor="text1"/>
          <w:sz w:val="24"/>
          <w:szCs w:val="24"/>
        </w:rPr>
        <w:t>y, niżej podpisani: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………………………</w:t>
      </w:r>
      <w:r w:rsidR="009C732A">
        <w:rPr>
          <w:color w:val="000000" w:themeColor="text1"/>
          <w:sz w:val="24"/>
          <w:szCs w:val="24"/>
        </w:rPr>
        <w:t>……………..</w:t>
      </w:r>
      <w:r w:rsidRPr="001163A3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działając w imieniu i na rzecz:</w:t>
      </w:r>
    </w:p>
    <w:p w:rsidR="001163A3" w:rsidRPr="001163A3" w:rsidRDefault="001163A3" w:rsidP="009C732A">
      <w:pPr>
        <w:spacing w:before="0" w:line="276" w:lineRule="auto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……………</w:t>
      </w:r>
      <w:r w:rsidR="009C732A">
        <w:rPr>
          <w:color w:val="000000" w:themeColor="text1"/>
          <w:sz w:val="24"/>
          <w:szCs w:val="24"/>
        </w:rPr>
        <w:t>……………..</w:t>
      </w:r>
      <w:r w:rsidRPr="001163A3">
        <w:rPr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1163A3" w:rsidRPr="001163A3" w:rsidRDefault="001163A3" w:rsidP="009C732A">
      <w:pPr>
        <w:spacing w:before="0" w:line="276" w:lineRule="auto"/>
        <w:jc w:val="center"/>
        <w:rPr>
          <w:i/>
          <w:color w:val="000000" w:themeColor="text1"/>
          <w:sz w:val="20"/>
          <w:szCs w:val="24"/>
        </w:rPr>
      </w:pPr>
      <w:r w:rsidRPr="001163A3">
        <w:rPr>
          <w:i/>
          <w:color w:val="000000" w:themeColor="text1"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1163A3" w:rsidRDefault="001163A3" w:rsidP="009C732A">
      <w:pPr>
        <w:spacing w:before="0" w:line="276" w:lineRule="auto"/>
        <w:rPr>
          <w:color w:val="000000" w:themeColor="text1"/>
          <w:sz w:val="20"/>
          <w:szCs w:val="24"/>
        </w:rPr>
      </w:pPr>
    </w:p>
    <w:p w:rsidR="0034654A" w:rsidRPr="008B5AB6" w:rsidRDefault="0034654A" w:rsidP="009C732A">
      <w:pPr>
        <w:spacing w:before="0" w:line="276" w:lineRule="auto"/>
        <w:rPr>
          <w:color w:val="000000" w:themeColor="text1"/>
          <w:sz w:val="20"/>
          <w:szCs w:val="24"/>
        </w:rPr>
      </w:pPr>
    </w:p>
    <w:p w:rsidR="001163A3" w:rsidRPr="001163A3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color w:val="000000" w:themeColor="text1"/>
          <w:sz w:val="24"/>
          <w:szCs w:val="24"/>
        </w:rPr>
      </w:pPr>
      <w:r w:rsidRPr="00747C7B">
        <w:rPr>
          <w:b/>
          <w:color w:val="000000" w:themeColor="text1"/>
          <w:sz w:val="24"/>
          <w:szCs w:val="24"/>
        </w:rPr>
        <w:t>Składamy</w:t>
      </w:r>
      <w:r w:rsidRPr="001163A3">
        <w:rPr>
          <w:color w:val="000000" w:themeColor="text1"/>
          <w:sz w:val="24"/>
          <w:szCs w:val="24"/>
        </w:rPr>
        <w:t xml:space="preserve"> ofertę na wykonanie przedmiotu zamówienia, zgodnie z SIWZ.</w:t>
      </w:r>
    </w:p>
    <w:p w:rsidR="001163A3" w:rsidRPr="001163A3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color w:val="000000" w:themeColor="text1"/>
          <w:sz w:val="24"/>
          <w:szCs w:val="24"/>
        </w:rPr>
      </w:pPr>
      <w:r w:rsidRPr="00CD6EE0">
        <w:rPr>
          <w:b/>
          <w:color w:val="000000" w:themeColor="text1"/>
          <w:sz w:val="24"/>
          <w:szCs w:val="24"/>
        </w:rPr>
        <w:t>Oświadczamy</w:t>
      </w:r>
      <w:r w:rsidRPr="001163A3">
        <w:rPr>
          <w:color w:val="000000" w:themeColor="text1"/>
          <w:sz w:val="24"/>
          <w:szCs w:val="24"/>
        </w:rPr>
        <w:t>, że zgodnie z załączonym Pełnomocnictwem do reprezentowania nas w</w:t>
      </w:r>
      <w:r w:rsidR="00F41352">
        <w:rPr>
          <w:color w:val="000000" w:themeColor="text1"/>
          <w:sz w:val="24"/>
          <w:szCs w:val="24"/>
        </w:rPr>
        <w:t> </w:t>
      </w:r>
      <w:r w:rsidRPr="001163A3">
        <w:rPr>
          <w:color w:val="000000" w:themeColor="text1"/>
          <w:sz w:val="24"/>
          <w:szCs w:val="24"/>
        </w:rPr>
        <w:t xml:space="preserve">postępowaniu lub reprezentowania nas w postępowaniu i zawarcia umowy, Pełnomocnikiem </w:t>
      </w:r>
      <w:r w:rsidR="00FC181D">
        <w:rPr>
          <w:color w:val="000000" w:themeColor="text1"/>
          <w:sz w:val="24"/>
          <w:szCs w:val="24"/>
        </w:rPr>
        <w:t>u</w:t>
      </w:r>
      <w:r w:rsidRPr="001163A3">
        <w:rPr>
          <w:color w:val="000000" w:themeColor="text1"/>
          <w:sz w:val="24"/>
          <w:szCs w:val="24"/>
        </w:rPr>
        <w:t>stanowiono:</w:t>
      </w:r>
    </w:p>
    <w:p w:rsidR="009C732A" w:rsidRPr="008B5AB6" w:rsidRDefault="009C732A" w:rsidP="009C732A">
      <w:pPr>
        <w:spacing w:before="0" w:line="276" w:lineRule="auto"/>
        <w:rPr>
          <w:color w:val="000000" w:themeColor="text1"/>
          <w:sz w:val="10"/>
          <w:szCs w:val="24"/>
        </w:rPr>
      </w:pPr>
    </w:p>
    <w:p w:rsidR="001163A3" w:rsidRPr="001163A3" w:rsidRDefault="001163A3" w:rsidP="007A32B8">
      <w:pPr>
        <w:spacing w:before="0" w:line="276" w:lineRule="auto"/>
        <w:ind w:left="567"/>
        <w:rPr>
          <w:color w:val="000000" w:themeColor="text1"/>
          <w:sz w:val="24"/>
          <w:szCs w:val="24"/>
        </w:rPr>
      </w:pPr>
      <w:r w:rsidRPr="001163A3">
        <w:rPr>
          <w:color w:val="000000" w:themeColor="text1"/>
          <w:sz w:val="24"/>
          <w:szCs w:val="24"/>
        </w:rPr>
        <w:t>……………………</w:t>
      </w:r>
      <w:r w:rsidR="009C732A">
        <w:rPr>
          <w:color w:val="000000" w:themeColor="text1"/>
          <w:sz w:val="24"/>
          <w:szCs w:val="24"/>
        </w:rPr>
        <w:t>……………..</w:t>
      </w:r>
      <w:r w:rsidRPr="001163A3">
        <w:rPr>
          <w:color w:val="000000" w:themeColor="text1"/>
          <w:sz w:val="24"/>
          <w:szCs w:val="24"/>
        </w:rPr>
        <w:t>……………………………………………………………………</w:t>
      </w:r>
    </w:p>
    <w:p w:rsidR="001163A3" w:rsidRPr="009C732A" w:rsidRDefault="001163A3" w:rsidP="007A32B8">
      <w:pPr>
        <w:spacing w:before="0" w:line="276" w:lineRule="auto"/>
        <w:ind w:left="567"/>
        <w:jc w:val="center"/>
        <w:rPr>
          <w:i/>
          <w:color w:val="000000" w:themeColor="text1"/>
          <w:sz w:val="20"/>
          <w:szCs w:val="24"/>
        </w:rPr>
      </w:pPr>
      <w:r w:rsidRPr="009C732A">
        <w:rPr>
          <w:i/>
          <w:color w:val="000000" w:themeColor="text1"/>
          <w:sz w:val="20"/>
          <w:szCs w:val="24"/>
        </w:rPr>
        <w:t>wypełniają jedynie przedsiębiorcy składający wspólną ofertę lub wykonawcy, którzy w powyższym zakresie ustanowili pełnomocnictwo</w:t>
      </w:r>
    </w:p>
    <w:p w:rsidR="001163A3" w:rsidRPr="008B5AB6" w:rsidRDefault="001163A3" w:rsidP="009C732A">
      <w:pPr>
        <w:spacing w:before="0" w:line="276" w:lineRule="auto"/>
        <w:rPr>
          <w:color w:val="000000" w:themeColor="text1"/>
          <w:sz w:val="8"/>
          <w:szCs w:val="24"/>
        </w:rPr>
      </w:pPr>
    </w:p>
    <w:p w:rsidR="001163A3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color w:val="000000" w:themeColor="text1"/>
          <w:sz w:val="24"/>
          <w:szCs w:val="24"/>
        </w:rPr>
      </w:pPr>
      <w:r w:rsidRPr="00CD6EE0">
        <w:rPr>
          <w:b/>
          <w:color w:val="000000" w:themeColor="text1"/>
          <w:sz w:val="24"/>
          <w:szCs w:val="24"/>
        </w:rPr>
        <w:t>Oświadczamy</w:t>
      </w:r>
      <w:r w:rsidRPr="001163A3">
        <w:rPr>
          <w:color w:val="000000" w:themeColor="text1"/>
          <w:sz w:val="24"/>
          <w:szCs w:val="24"/>
        </w:rPr>
        <w:t>, że zapoznaliśmy się z treścią SIWZ i uznajemy się za związanych określonymi w</w:t>
      </w:r>
      <w:r w:rsidR="00F41352">
        <w:rPr>
          <w:color w:val="000000" w:themeColor="text1"/>
          <w:sz w:val="24"/>
          <w:szCs w:val="24"/>
        </w:rPr>
        <w:t> </w:t>
      </w:r>
      <w:r w:rsidRPr="001163A3">
        <w:rPr>
          <w:color w:val="000000" w:themeColor="text1"/>
          <w:sz w:val="24"/>
          <w:szCs w:val="24"/>
        </w:rPr>
        <w:t>niej postanowieniami i zasadami postępowania.</w:t>
      </w:r>
    </w:p>
    <w:p w:rsidR="005E0799" w:rsidRDefault="005E0799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CD6EE0">
        <w:rPr>
          <w:b/>
          <w:sz w:val="24"/>
          <w:szCs w:val="24"/>
        </w:rPr>
        <w:t>Oferujemy</w:t>
      </w:r>
      <w:r w:rsidRPr="005E0799">
        <w:rPr>
          <w:sz w:val="24"/>
          <w:szCs w:val="24"/>
        </w:rPr>
        <w:t xml:space="preserve"> wykonanie </w:t>
      </w:r>
      <w:r w:rsidR="00AA6CC6">
        <w:rPr>
          <w:sz w:val="24"/>
          <w:szCs w:val="24"/>
        </w:rPr>
        <w:t xml:space="preserve">całości </w:t>
      </w:r>
      <w:r w:rsidRPr="005E0799">
        <w:rPr>
          <w:sz w:val="24"/>
          <w:szCs w:val="24"/>
        </w:rPr>
        <w:t>przedmiotu zamówienia</w:t>
      </w:r>
      <w:r w:rsidR="00AA6CC6">
        <w:rPr>
          <w:sz w:val="24"/>
          <w:szCs w:val="24"/>
        </w:rPr>
        <w:t xml:space="preserve"> </w:t>
      </w:r>
      <w:r w:rsidRPr="005E0799">
        <w:rPr>
          <w:sz w:val="24"/>
          <w:szCs w:val="24"/>
        </w:rPr>
        <w:t>za cenę ofertową w wysokości:</w:t>
      </w:r>
    </w:p>
    <w:p w:rsidR="005E0799" w:rsidRDefault="005E0799" w:rsidP="008B5AB6">
      <w:pPr>
        <w:pStyle w:val="Bezodstpw"/>
        <w:numPr>
          <w:ilvl w:val="0"/>
          <w:numId w:val="16"/>
        </w:numPr>
        <w:spacing w:line="276" w:lineRule="auto"/>
        <w:ind w:left="1134" w:hanging="567"/>
        <w:rPr>
          <w:sz w:val="24"/>
          <w:szCs w:val="24"/>
        </w:rPr>
      </w:pPr>
      <w:r w:rsidRPr="00B03CEA">
        <w:rPr>
          <w:sz w:val="24"/>
          <w:szCs w:val="24"/>
        </w:rPr>
        <w:t>…………………</w:t>
      </w:r>
      <w:r w:rsidR="00B03CEA">
        <w:rPr>
          <w:sz w:val="24"/>
          <w:szCs w:val="24"/>
        </w:rPr>
        <w:t>..</w:t>
      </w:r>
      <w:r w:rsidRPr="00B03CEA">
        <w:rPr>
          <w:sz w:val="24"/>
          <w:szCs w:val="24"/>
        </w:rPr>
        <w:t>……</w:t>
      </w:r>
      <w:r w:rsidR="00B03CEA">
        <w:rPr>
          <w:sz w:val="24"/>
          <w:szCs w:val="24"/>
        </w:rPr>
        <w:t xml:space="preserve"> </w:t>
      </w:r>
      <w:r w:rsidRPr="00B03CEA">
        <w:rPr>
          <w:b/>
          <w:sz w:val="24"/>
          <w:szCs w:val="24"/>
        </w:rPr>
        <w:t xml:space="preserve">zł </w:t>
      </w:r>
      <w:r w:rsidR="00B03CEA" w:rsidRPr="00B03CEA">
        <w:rPr>
          <w:b/>
          <w:sz w:val="24"/>
          <w:szCs w:val="24"/>
        </w:rPr>
        <w:t>netto</w:t>
      </w:r>
      <w:r w:rsidR="00B03CEA"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(słownie złotych:</w:t>
      </w:r>
      <w:r w:rsidR="00B03CEA"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……</w:t>
      </w:r>
      <w:r w:rsidR="00B03CEA">
        <w:rPr>
          <w:sz w:val="24"/>
          <w:szCs w:val="24"/>
        </w:rPr>
        <w:t>.</w:t>
      </w:r>
      <w:r w:rsidRPr="00B03CEA">
        <w:rPr>
          <w:sz w:val="24"/>
          <w:szCs w:val="24"/>
        </w:rPr>
        <w:t>…………………………………),</w:t>
      </w:r>
    </w:p>
    <w:p w:rsidR="00B03CEA" w:rsidRDefault="00B03CEA" w:rsidP="008B5AB6">
      <w:pPr>
        <w:pStyle w:val="Bezodstpw"/>
        <w:numPr>
          <w:ilvl w:val="0"/>
          <w:numId w:val="16"/>
        </w:numPr>
        <w:spacing w:line="276" w:lineRule="auto"/>
        <w:ind w:left="1134" w:hanging="567"/>
        <w:rPr>
          <w:sz w:val="24"/>
          <w:szCs w:val="24"/>
        </w:rPr>
      </w:pPr>
      <w:r w:rsidRPr="00B03CEA">
        <w:rPr>
          <w:sz w:val="24"/>
          <w:szCs w:val="24"/>
        </w:rPr>
        <w:t>……………………</w:t>
      </w:r>
      <w:r w:rsidR="00864D32">
        <w:rPr>
          <w:sz w:val="24"/>
          <w:szCs w:val="24"/>
        </w:rPr>
        <w:t>.</w:t>
      </w:r>
      <w:r w:rsidRPr="00B03CEA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B03CEA">
        <w:rPr>
          <w:b/>
          <w:sz w:val="24"/>
          <w:szCs w:val="24"/>
        </w:rPr>
        <w:t>zł brutto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(słownie złotych:</w:t>
      </w:r>
      <w:r>
        <w:rPr>
          <w:sz w:val="24"/>
          <w:szCs w:val="24"/>
        </w:rPr>
        <w:t xml:space="preserve"> </w:t>
      </w:r>
      <w:r w:rsidRPr="00B03CEA">
        <w:rPr>
          <w:sz w:val="24"/>
          <w:szCs w:val="24"/>
        </w:rPr>
        <w:t>………………………………………),</w:t>
      </w:r>
    </w:p>
    <w:p w:rsidR="005E0799" w:rsidRDefault="00864D32" w:rsidP="008B5AB6">
      <w:pPr>
        <w:pStyle w:val="Bezodstpw"/>
        <w:numPr>
          <w:ilvl w:val="0"/>
          <w:numId w:val="16"/>
        </w:numPr>
        <w:spacing w:line="276" w:lineRule="auto"/>
        <w:ind w:left="1134" w:hanging="567"/>
        <w:rPr>
          <w:sz w:val="24"/>
          <w:szCs w:val="24"/>
        </w:rPr>
      </w:pPr>
      <w:r w:rsidRPr="00864D32">
        <w:rPr>
          <w:sz w:val="24"/>
          <w:szCs w:val="24"/>
        </w:rPr>
        <w:t xml:space="preserve">………………………. </w:t>
      </w:r>
      <w:r w:rsidRPr="00864D32">
        <w:rPr>
          <w:b/>
          <w:sz w:val="24"/>
          <w:szCs w:val="24"/>
        </w:rPr>
        <w:t>zł podatek VAT</w:t>
      </w:r>
      <w:r w:rsidRPr="00864D32">
        <w:rPr>
          <w:sz w:val="24"/>
          <w:szCs w:val="24"/>
        </w:rPr>
        <w:t xml:space="preserve"> </w:t>
      </w:r>
      <w:r w:rsidR="005E0799" w:rsidRPr="00864D32">
        <w:rPr>
          <w:sz w:val="24"/>
          <w:szCs w:val="24"/>
        </w:rPr>
        <w:t>(słownie</w:t>
      </w:r>
      <w:r>
        <w:rPr>
          <w:sz w:val="24"/>
          <w:szCs w:val="24"/>
        </w:rPr>
        <w:t xml:space="preserve"> złotych</w:t>
      </w:r>
      <w:r w:rsidR="005E0799" w:rsidRPr="00864D32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…………………...</w:t>
      </w:r>
      <w:r w:rsidR="00FA7BFD" w:rsidRPr="00864D32">
        <w:rPr>
          <w:sz w:val="24"/>
          <w:szCs w:val="24"/>
        </w:rPr>
        <w:t>…</w:t>
      </w:r>
      <w:r w:rsidR="00E22CDE">
        <w:rPr>
          <w:sz w:val="24"/>
          <w:szCs w:val="24"/>
        </w:rPr>
        <w:t>………</w:t>
      </w:r>
      <w:r w:rsidR="00FA7BFD" w:rsidRPr="00864D32">
        <w:rPr>
          <w:sz w:val="24"/>
          <w:szCs w:val="24"/>
        </w:rPr>
        <w:t>.)</w:t>
      </w:r>
      <w:r w:rsidR="007577E1">
        <w:rPr>
          <w:sz w:val="24"/>
          <w:szCs w:val="24"/>
        </w:rPr>
        <w:t>,</w:t>
      </w:r>
    </w:p>
    <w:p w:rsidR="0034654A" w:rsidRDefault="0034654A" w:rsidP="008B5AB6">
      <w:pPr>
        <w:pStyle w:val="Bezodstpw"/>
        <w:numPr>
          <w:ilvl w:val="0"/>
          <w:numId w:val="16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podatek VAT ……..</w:t>
      </w:r>
      <w:r w:rsidRPr="0059386F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,</w:t>
      </w:r>
    </w:p>
    <w:p w:rsidR="007577E1" w:rsidRDefault="007577E1" w:rsidP="008B5AB6">
      <w:pPr>
        <w:pStyle w:val="Bezodstpw"/>
        <w:numPr>
          <w:ilvl w:val="0"/>
          <w:numId w:val="16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miesięczne wynagrodzenie wynosić będzie odpowiednio:</w:t>
      </w:r>
    </w:p>
    <w:p w:rsidR="0059386F" w:rsidRDefault="0059386F" w:rsidP="0059386F">
      <w:pPr>
        <w:pStyle w:val="Bezodstpw"/>
        <w:spacing w:line="276" w:lineRule="auto"/>
        <w:ind w:left="567"/>
        <w:rPr>
          <w:sz w:val="24"/>
          <w:szCs w:val="24"/>
        </w:rPr>
      </w:pPr>
    </w:p>
    <w:p w:rsidR="0059386F" w:rsidRDefault="0059386F" w:rsidP="0059386F">
      <w:pPr>
        <w:pStyle w:val="Bezodstpw"/>
        <w:spacing w:line="276" w:lineRule="auto"/>
        <w:ind w:left="567"/>
        <w:rPr>
          <w:sz w:val="24"/>
          <w:szCs w:val="24"/>
        </w:rPr>
      </w:pPr>
    </w:p>
    <w:p w:rsidR="0059386F" w:rsidRDefault="0059386F" w:rsidP="0059386F">
      <w:pPr>
        <w:pStyle w:val="Bezodstpw"/>
        <w:spacing w:line="276" w:lineRule="auto"/>
        <w:ind w:left="567"/>
        <w:rPr>
          <w:sz w:val="24"/>
          <w:szCs w:val="24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445"/>
        <w:gridCol w:w="1524"/>
        <w:gridCol w:w="2303"/>
      </w:tblGrid>
      <w:tr w:rsidR="0059386F" w:rsidRPr="007577E1" w:rsidTr="0059386F">
        <w:trPr>
          <w:trHeight w:val="896"/>
        </w:trPr>
        <w:tc>
          <w:tcPr>
            <w:tcW w:w="1950" w:type="dxa"/>
            <w:shd w:val="pct20" w:color="auto" w:fill="auto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Cs w:val="22"/>
              </w:rPr>
            </w:pPr>
            <w:r w:rsidRPr="007577E1">
              <w:rPr>
                <w:b/>
                <w:szCs w:val="22"/>
              </w:rPr>
              <w:lastRenderedPageBreak/>
              <w:t>Miesiąc</w:t>
            </w:r>
          </w:p>
        </w:tc>
        <w:tc>
          <w:tcPr>
            <w:tcW w:w="2445" w:type="dxa"/>
            <w:shd w:val="pct20" w:color="auto" w:fill="auto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Wartość osobogodziny </w:t>
            </w:r>
            <w:r w:rsidRPr="007577E1">
              <w:rPr>
                <w:b/>
                <w:szCs w:val="22"/>
              </w:rPr>
              <w:t>brutto</w:t>
            </w:r>
          </w:p>
        </w:tc>
        <w:tc>
          <w:tcPr>
            <w:tcW w:w="1524" w:type="dxa"/>
            <w:shd w:val="pct20" w:color="auto" w:fill="auto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Liczba osobogodzin</w:t>
            </w:r>
          </w:p>
        </w:tc>
        <w:tc>
          <w:tcPr>
            <w:tcW w:w="2303" w:type="dxa"/>
            <w:shd w:val="pct20" w:color="auto" w:fill="auto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Cs w:val="22"/>
              </w:rPr>
            </w:pPr>
            <w:r w:rsidRPr="007577E1">
              <w:rPr>
                <w:b/>
                <w:szCs w:val="22"/>
              </w:rPr>
              <w:t>Wartość brutto</w:t>
            </w:r>
          </w:p>
        </w:tc>
      </w:tr>
      <w:tr w:rsidR="0059386F" w:rsidRPr="007577E1" w:rsidTr="0059386F">
        <w:trPr>
          <w:trHeight w:val="253"/>
        </w:trPr>
        <w:tc>
          <w:tcPr>
            <w:tcW w:w="1950" w:type="dxa"/>
            <w:vAlign w:val="center"/>
          </w:tcPr>
          <w:p w:rsidR="0059386F" w:rsidRPr="007577E1" w:rsidRDefault="0059386F" w:rsidP="0059386F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Cs w:val="22"/>
              </w:rPr>
            </w:pPr>
            <w:r w:rsidRPr="007577E1">
              <w:rPr>
                <w:szCs w:val="22"/>
              </w:rPr>
              <w:t>Kwiecień 201</w:t>
            </w:r>
            <w:r>
              <w:rPr>
                <w:szCs w:val="22"/>
              </w:rPr>
              <w:t>8</w:t>
            </w:r>
            <w:r w:rsidRPr="007577E1">
              <w:rPr>
                <w:szCs w:val="22"/>
              </w:rPr>
              <w:t xml:space="preserve"> r.</w:t>
            </w:r>
          </w:p>
        </w:tc>
        <w:tc>
          <w:tcPr>
            <w:tcW w:w="2445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9386F" w:rsidRPr="007577E1" w:rsidRDefault="00CD3274" w:rsidP="00DA6D1E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24</w:t>
            </w:r>
          </w:p>
        </w:tc>
        <w:tc>
          <w:tcPr>
            <w:tcW w:w="2303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</w:tr>
      <w:tr w:rsidR="0059386F" w:rsidRPr="007577E1" w:rsidTr="0059386F">
        <w:trPr>
          <w:trHeight w:val="253"/>
        </w:trPr>
        <w:tc>
          <w:tcPr>
            <w:tcW w:w="1950" w:type="dxa"/>
            <w:vAlign w:val="center"/>
          </w:tcPr>
          <w:p w:rsidR="0059386F" w:rsidRPr="007577E1" w:rsidRDefault="0059386F" w:rsidP="0059386F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Cs w:val="22"/>
              </w:rPr>
            </w:pPr>
            <w:r w:rsidRPr="007577E1">
              <w:rPr>
                <w:szCs w:val="22"/>
              </w:rPr>
              <w:t>Maj 201</w:t>
            </w:r>
            <w:r>
              <w:rPr>
                <w:szCs w:val="22"/>
              </w:rPr>
              <w:t>8</w:t>
            </w:r>
            <w:r w:rsidRPr="007577E1">
              <w:rPr>
                <w:szCs w:val="22"/>
              </w:rPr>
              <w:t xml:space="preserve"> r.</w:t>
            </w:r>
          </w:p>
        </w:tc>
        <w:tc>
          <w:tcPr>
            <w:tcW w:w="2445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Cs w:val="22"/>
              </w:rPr>
            </w:pPr>
            <w:r w:rsidRPr="007577E1">
              <w:rPr>
                <w:bCs/>
                <w:color w:val="000000"/>
                <w:szCs w:val="22"/>
              </w:rPr>
              <w:t>1 488</w:t>
            </w:r>
          </w:p>
        </w:tc>
        <w:tc>
          <w:tcPr>
            <w:tcW w:w="2303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</w:tr>
      <w:tr w:rsidR="0059386F" w:rsidRPr="007577E1" w:rsidTr="0059386F">
        <w:trPr>
          <w:trHeight w:val="253"/>
        </w:trPr>
        <w:tc>
          <w:tcPr>
            <w:tcW w:w="1950" w:type="dxa"/>
            <w:vAlign w:val="center"/>
          </w:tcPr>
          <w:p w:rsidR="0059386F" w:rsidRPr="007577E1" w:rsidRDefault="0059386F" w:rsidP="0059386F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Cs w:val="22"/>
              </w:rPr>
            </w:pPr>
            <w:r w:rsidRPr="007577E1">
              <w:rPr>
                <w:szCs w:val="22"/>
              </w:rPr>
              <w:t>Czerwiec 201</w:t>
            </w:r>
            <w:r>
              <w:rPr>
                <w:szCs w:val="22"/>
              </w:rPr>
              <w:t>8</w:t>
            </w:r>
            <w:r w:rsidRPr="007577E1">
              <w:rPr>
                <w:szCs w:val="22"/>
              </w:rPr>
              <w:t xml:space="preserve"> r.</w:t>
            </w:r>
          </w:p>
        </w:tc>
        <w:tc>
          <w:tcPr>
            <w:tcW w:w="2445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Cs w:val="22"/>
              </w:rPr>
            </w:pPr>
            <w:r w:rsidRPr="007577E1">
              <w:rPr>
                <w:bCs/>
                <w:color w:val="000000"/>
                <w:szCs w:val="22"/>
              </w:rPr>
              <w:t>1 440</w:t>
            </w:r>
          </w:p>
        </w:tc>
        <w:tc>
          <w:tcPr>
            <w:tcW w:w="2303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</w:tr>
      <w:tr w:rsidR="0059386F" w:rsidRPr="007577E1" w:rsidTr="0059386F">
        <w:trPr>
          <w:trHeight w:val="253"/>
        </w:trPr>
        <w:tc>
          <w:tcPr>
            <w:tcW w:w="1950" w:type="dxa"/>
            <w:vAlign w:val="center"/>
          </w:tcPr>
          <w:p w:rsidR="0059386F" w:rsidRPr="007577E1" w:rsidRDefault="0059386F" w:rsidP="0059386F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Cs w:val="22"/>
              </w:rPr>
            </w:pPr>
            <w:r w:rsidRPr="007577E1">
              <w:rPr>
                <w:szCs w:val="22"/>
              </w:rPr>
              <w:t>Lipiec 201</w:t>
            </w:r>
            <w:r>
              <w:rPr>
                <w:szCs w:val="22"/>
              </w:rPr>
              <w:t>8</w:t>
            </w:r>
            <w:r w:rsidRPr="007577E1">
              <w:rPr>
                <w:szCs w:val="22"/>
              </w:rPr>
              <w:t xml:space="preserve"> r.</w:t>
            </w:r>
          </w:p>
        </w:tc>
        <w:tc>
          <w:tcPr>
            <w:tcW w:w="2445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Cs w:val="22"/>
              </w:rPr>
            </w:pPr>
            <w:r w:rsidRPr="007577E1">
              <w:rPr>
                <w:bCs/>
                <w:color w:val="000000"/>
                <w:szCs w:val="22"/>
              </w:rPr>
              <w:t>1 488</w:t>
            </w:r>
          </w:p>
        </w:tc>
        <w:tc>
          <w:tcPr>
            <w:tcW w:w="2303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</w:tr>
      <w:tr w:rsidR="0059386F" w:rsidRPr="007577E1" w:rsidTr="0059386F">
        <w:trPr>
          <w:trHeight w:val="253"/>
        </w:trPr>
        <w:tc>
          <w:tcPr>
            <w:tcW w:w="1950" w:type="dxa"/>
            <w:vAlign w:val="center"/>
          </w:tcPr>
          <w:p w:rsidR="0059386F" w:rsidRPr="007577E1" w:rsidRDefault="0059386F" w:rsidP="0059386F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Cs w:val="22"/>
              </w:rPr>
            </w:pPr>
            <w:r w:rsidRPr="007577E1">
              <w:rPr>
                <w:szCs w:val="22"/>
              </w:rPr>
              <w:t>Sierpień 201</w:t>
            </w:r>
            <w:r>
              <w:rPr>
                <w:szCs w:val="22"/>
              </w:rPr>
              <w:t>8</w:t>
            </w:r>
            <w:r w:rsidRPr="007577E1">
              <w:rPr>
                <w:szCs w:val="22"/>
              </w:rPr>
              <w:t xml:space="preserve"> r.</w:t>
            </w:r>
          </w:p>
        </w:tc>
        <w:tc>
          <w:tcPr>
            <w:tcW w:w="2445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Cs w:val="22"/>
              </w:rPr>
            </w:pPr>
            <w:r w:rsidRPr="007577E1">
              <w:rPr>
                <w:bCs/>
                <w:color w:val="000000"/>
                <w:szCs w:val="22"/>
              </w:rPr>
              <w:t>1 488</w:t>
            </w:r>
          </w:p>
        </w:tc>
        <w:tc>
          <w:tcPr>
            <w:tcW w:w="2303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</w:tr>
      <w:tr w:rsidR="0059386F" w:rsidRPr="007577E1" w:rsidTr="0059386F">
        <w:trPr>
          <w:trHeight w:val="253"/>
        </w:trPr>
        <w:tc>
          <w:tcPr>
            <w:tcW w:w="1950" w:type="dxa"/>
            <w:vAlign w:val="center"/>
          </w:tcPr>
          <w:p w:rsidR="0059386F" w:rsidRPr="007577E1" w:rsidRDefault="0059386F" w:rsidP="0059386F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Cs w:val="22"/>
              </w:rPr>
            </w:pPr>
            <w:r w:rsidRPr="007577E1">
              <w:rPr>
                <w:szCs w:val="22"/>
              </w:rPr>
              <w:t>Wrzesień 201</w:t>
            </w:r>
            <w:r>
              <w:rPr>
                <w:szCs w:val="22"/>
              </w:rPr>
              <w:t>8</w:t>
            </w:r>
            <w:r w:rsidRPr="007577E1">
              <w:rPr>
                <w:szCs w:val="22"/>
              </w:rPr>
              <w:t xml:space="preserve"> r.</w:t>
            </w:r>
          </w:p>
        </w:tc>
        <w:tc>
          <w:tcPr>
            <w:tcW w:w="2445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9386F" w:rsidRPr="007577E1" w:rsidRDefault="0059386F" w:rsidP="00CD3274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Cs w:val="22"/>
              </w:rPr>
            </w:pPr>
            <w:r w:rsidRPr="007577E1">
              <w:rPr>
                <w:bCs/>
                <w:color w:val="000000"/>
                <w:szCs w:val="22"/>
              </w:rPr>
              <w:t xml:space="preserve">1 </w:t>
            </w:r>
            <w:r w:rsidR="00CD3274">
              <w:rPr>
                <w:bCs/>
                <w:color w:val="000000"/>
                <w:szCs w:val="22"/>
              </w:rPr>
              <w:t>320</w:t>
            </w:r>
          </w:p>
        </w:tc>
        <w:tc>
          <w:tcPr>
            <w:tcW w:w="2303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</w:tr>
      <w:tr w:rsidR="0059386F" w:rsidRPr="007577E1" w:rsidTr="000A5EB0">
        <w:trPr>
          <w:trHeight w:val="253"/>
        </w:trPr>
        <w:tc>
          <w:tcPr>
            <w:tcW w:w="4395" w:type="dxa"/>
            <w:gridSpan w:val="2"/>
            <w:vAlign w:val="center"/>
          </w:tcPr>
          <w:p w:rsidR="0059386F" w:rsidRPr="0059386F" w:rsidRDefault="0059386F" w:rsidP="0059386F">
            <w:pPr>
              <w:pStyle w:val="Tekstpodstawowy31"/>
              <w:widowControl w:val="0"/>
              <w:spacing w:before="120" w:after="120" w:line="240" w:lineRule="auto"/>
              <w:ind w:right="0"/>
              <w:jc w:val="right"/>
              <w:rPr>
                <w:b/>
                <w:szCs w:val="22"/>
              </w:rPr>
            </w:pPr>
            <w:r w:rsidRPr="0059386F">
              <w:rPr>
                <w:b/>
                <w:szCs w:val="22"/>
              </w:rPr>
              <w:t>RAZEM</w:t>
            </w:r>
          </w:p>
        </w:tc>
        <w:tc>
          <w:tcPr>
            <w:tcW w:w="1524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59386F" w:rsidRPr="007577E1" w:rsidRDefault="0059386F" w:rsidP="00DA6D1E">
            <w:pPr>
              <w:pStyle w:val="Tekstpodstawowy31"/>
              <w:widowControl w:val="0"/>
              <w:spacing w:before="120" w:after="120" w:line="240" w:lineRule="auto"/>
              <w:ind w:right="0"/>
              <w:jc w:val="center"/>
              <w:rPr>
                <w:szCs w:val="22"/>
              </w:rPr>
            </w:pPr>
          </w:p>
        </w:tc>
      </w:tr>
    </w:tbl>
    <w:p w:rsidR="0059386F" w:rsidRDefault="0059386F" w:rsidP="0059386F">
      <w:pPr>
        <w:pStyle w:val="Bezodstpw"/>
        <w:spacing w:line="276" w:lineRule="auto"/>
        <w:ind w:left="567"/>
        <w:rPr>
          <w:sz w:val="24"/>
          <w:szCs w:val="24"/>
        </w:rPr>
      </w:pPr>
      <w:r w:rsidRPr="009A25A0">
        <w:rPr>
          <w:sz w:val="22"/>
          <w:szCs w:val="24"/>
          <w:u w:val="single"/>
        </w:rPr>
        <w:t>Wartość osobogodzin brutto x liczba osobogodzin w miesiącu = wartość brutto</w:t>
      </w:r>
    </w:p>
    <w:p w:rsidR="0059386F" w:rsidRDefault="0059386F" w:rsidP="0034654A">
      <w:pPr>
        <w:pStyle w:val="Bezodstpw"/>
        <w:spacing w:line="276" w:lineRule="auto"/>
        <w:rPr>
          <w:b/>
          <w:bCs/>
          <w:iCs/>
          <w:color w:val="000000"/>
          <w:sz w:val="20"/>
          <w:szCs w:val="22"/>
        </w:rPr>
      </w:pPr>
    </w:p>
    <w:p w:rsidR="005111FE" w:rsidRPr="005111FE" w:rsidRDefault="005111FE" w:rsidP="005111FE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5111FE">
        <w:rPr>
          <w:b/>
          <w:sz w:val="24"/>
          <w:szCs w:val="24"/>
        </w:rPr>
        <w:t>Oświadczamy</w:t>
      </w:r>
      <w:r w:rsidRPr="005111FE">
        <w:rPr>
          <w:sz w:val="24"/>
          <w:szCs w:val="24"/>
        </w:rPr>
        <w:t>, że w cenie zostały uwzględnione wszystkie koszty wykonania przedmiotu zamówienia.</w:t>
      </w:r>
    </w:p>
    <w:p w:rsidR="001A65CD" w:rsidRPr="00527F47" w:rsidRDefault="00AA6CC6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14FFD">
        <w:rPr>
          <w:b/>
          <w:sz w:val="24"/>
          <w:szCs w:val="24"/>
        </w:rPr>
        <w:t>Zobowiązujemy się</w:t>
      </w:r>
      <w:r w:rsidRPr="00527F47">
        <w:rPr>
          <w:sz w:val="24"/>
          <w:szCs w:val="24"/>
        </w:rPr>
        <w:t xml:space="preserve"> do wykon</w:t>
      </w:r>
      <w:r w:rsidR="00581584">
        <w:rPr>
          <w:sz w:val="24"/>
          <w:szCs w:val="24"/>
        </w:rPr>
        <w:t xml:space="preserve">ywania przedmiotu </w:t>
      </w:r>
      <w:r w:rsidRPr="00527F47">
        <w:rPr>
          <w:sz w:val="24"/>
          <w:szCs w:val="24"/>
        </w:rPr>
        <w:t>zamówienia w terminie</w:t>
      </w:r>
      <w:r w:rsidR="00581584">
        <w:rPr>
          <w:sz w:val="24"/>
          <w:szCs w:val="24"/>
        </w:rPr>
        <w:t xml:space="preserve"> </w:t>
      </w:r>
      <w:r w:rsidR="00581584" w:rsidRPr="005F0334">
        <w:rPr>
          <w:sz w:val="24"/>
          <w:szCs w:val="24"/>
        </w:rPr>
        <w:t>od dnia</w:t>
      </w:r>
      <w:r w:rsidR="0034654A">
        <w:rPr>
          <w:b/>
          <w:sz w:val="24"/>
          <w:szCs w:val="24"/>
        </w:rPr>
        <w:t xml:space="preserve"> </w:t>
      </w:r>
      <w:r w:rsidR="0059386F">
        <w:rPr>
          <w:b/>
          <w:sz w:val="24"/>
          <w:szCs w:val="24"/>
        </w:rPr>
        <w:t xml:space="preserve">30 kwietnia  </w:t>
      </w:r>
      <w:r w:rsidR="0059386F" w:rsidRPr="00B5142D">
        <w:rPr>
          <w:b/>
          <w:sz w:val="24"/>
          <w:szCs w:val="24"/>
        </w:rPr>
        <w:t>201</w:t>
      </w:r>
      <w:r w:rsidR="0059386F">
        <w:rPr>
          <w:b/>
          <w:sz w:val="24"/>
          <w:szCs w:val="24"/>
        </w:rPr>
        <w:t>8 </w:t>
      </w:r>
      <w:r w:rsidR="0059386F" w:rsidRPr="00B5142D">
        <w:rPr>
          <w:b/>
          <w:sz w:val="24"/>
          <w:szCs w:val="24"/>
        </w:rPr>
        <w:t>r.</w:t>
      </w:r>
      <w:r w:rsidR="0059386F">
        <w:rPr>
          <w:b/>
          <w:sz w:val="24"/>
          <w:szCs w:val="24"/>
        </w:rPr>
        <w:t xml:space="preserve"> </w:t>
      </w:r>
      <w:r w:rsidR="0059386F" w:rsidRPr="005F0334">
        <w:rPr>
          <w:sz w:val="24"/>
          <w:szCs w:val="24"/>
        </w:rPr>
        <w:t>od godz.</w:t>
      </w:r>
      <w:r w:rsidR="0059386F">
        <w:rPr>
          <w:b/>
          <w:sz w:val="24"/>
          <w:szCs w:val="24"/>
        </w:rPr>
        <w:t xml:space="preserve"> 12</w:t>
      </w:r>
      <w:r w:rsidR="0059386F">
        <w:rPr>
          <w:b/>
          <w:sz w:val="24"/>
          <w:szCs w:val="24"/>
          <w:vertAlign w:val="superscript"/>
        </w:rPr>
        <w:t>00</w:t>
      </w:r>
      <w:r w:rsidR="0059386F">
        <w:rPr>
          <w:b/>
          <w:sz w:val="24"/>
          <w:szCs w:val="24"/>
        </w:rPr>
        <w:t xml:space="preserve"> </w:t>
      </w:r>
      <w:r w:rsidR="0059386F" w:rsidRPr="005F0334">
        <w:rPr>
          <w:sz w:val="24"/>
          <w:szCs w:val="24"/>
        </w:rPr>
        <w:t xml:space="preserve">do dnia </w:t>
      </w:r>
      <w:r w:rsidR="0059386F">
        <w:rPr>
          <w:b/>
          <w:sz w:val="24"/>
          <w:szCs w:val="24"/>
        </w:rPr>
        <w:t xml:space="preserve">28 września 2018 r. </w:t>
      </w:r>
      <w:r w:rsidR="0059386F" w:rsidRPr="005F0334">
        <w:rPr>
          <w:sz w:val="24"/>
          <w:szCs w:val="24"/>
        </w:rPr>
        <w:t>do godz.</w:t>
      </w:r>
      <w:r w:rsidR="0059386F">
        <w:rPr>
          <w:b/>
          <w:sz w:val="24"/>
          <w:szCs w:val="24"/>
        </w:rPr>
        <w:t xml:space="preserve"> 12</w:t>
      </w:r>
      <w:r w:rsidR="0059386F">
        <w:rPr>
          <w:b/>
          <w:sz w:val="24"/>
          <w:szCs w:val="24"/>
          <w:vertAlign w:val="superscript"/>
        </w:rPr>
        <w:t>00</w:t>
      </w:r>
      <w:r w:rsidR="0059386F">
        <w:rPr>
          <w:b/>
          <w:sz w:val="24"/>
          <w:szCs w:val="24"/>
        </w:rPr>
        <w:t>.</w:t>
      </w:r>
    </w:p>
    <w:p w:rsidR="001A65CD" w:rsidRPr="009C732A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14FFD">
        <w:rPr>
          <w:b/>
          <w:sz w:val="24"/>
          <w:szCs w:val="24"/>
        </w:rPr>
        <w:t>Akceptujemy</w:t>
      </w:r>
      <w:r w:rsidRPr="00AA6CC6">
        <w:rPr>
          <w:sz w:val="24"/>
          <w:szCs w:val="24"/>
        </w:rPr>
        <w:t xml:space="preserve"> warunki płatności określone przez Zamawiającego </w:t>
      </w:r>
      <w:r w:rsidR="00581584">
        <w:rPr>
          <w:sz w:val="24"/>
          <w:szCs w:val="24"/>
        </w:rPr>
        <w:t xml:space="preserve">w istotnych postanowieniach umowy </w:t>
      </w:r>
      <w:r w:rsidRPr="00AA6CC6">
        <w:rPr>
          <w:sz w:val="24"/>
          <w:szCs w:val="24"/>
        </w:rPr>
        <w:t>stanowiąc</w:t>
      </w:r>
      <w:r w:rsidR="00581584">
        <w:rPr>
          <w:sz w:val="24"/>
          <w:szCs w:val="24"/>
        </w:rPr>
        <w:t>ych</w:t>
      </w:r>
      <w:r w:rsidRPr="00AA6CC6">
        <w:rPr>
          <w:sz w:val="24"/>
          <w:szCs w:val="24"/>
        </w:rPr>
        <w:t xml:space="preserve"> </w:t>
      </w:r>
      <w:r w:rsidR="004A0A78">
        <w:rPr>
          <w:b/>
          <w:sz w:val="24"/>
          <w:szCs w:val="24"/>
        </w:rPr>
        <w:t>z</w:t>
      </w:r>
      <w:r w:rsidR="00581584">
        <w:rPr>
          <w:b/>
          <w:sz w:val="24"/>
          <w:szCs w:val="24"/>
        </w:rPr>
        <w:t xml:space="preserve">ałącznik nr </w:t>
      </w:r>
      <w:r w:rsidR="0034654A">
        <w:rPr>
          <w:b/>
          <w:sz w:val="24"/>
          <w:szCs w:val="24"/>
        </w:rPr>
        <w:t>7</w:t>
      </w:r>
      <w:r w:rsidRPr="00AA6CC6">
        <w:rPr>
          <w:sz w:val="24"/>
          <w:szCs w:val="24"/>
        </w:rPr>
        <w:t xml:space="preserve"> do SIWZ.</w:t>
      </w:r>
    </w:p>
    <w:p w:rsidR="001A65CD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Uważamy się</w:t>
      </w:r>
      <w:r w:rsidRPr="009C732A">
        <w:rPr>
          <w:sz w:val="24"/>
          <w:szCs w:val="24"/>
        </w:rPr>
        <w:t xml:space="preserve"> za związanych niniejszą ofertą przez okres </w:t>
      </w:r>
      <w:r w:rsidRPr="00D3465A">
        <w:rPr>
          <w:b/>
          <w:sz w:val="24"/>
          <w:szCs w:val="24"/>
        </w:rPr>
        <w:t>30 dni</w:t>
      </w:r>
      <w:r w:rsidRPr="009C732A">
        <w:rPr>
          <w:sz w:val="24"/>
          <w:szCs w:val="24"/>
        </w:rPr>
        <w:t>. Bieg terminu związania ofertą rozpoczyna się wraz z upływem terminu składania ofert.</w:t>
      </w:r>
    </w:p>
    <w:p w:rsidR="002979CB" w:rsidRDefault="002979CB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Wnieśliśmy wadium</w:t>
      </w:r>
      <w:r>
        <w:rPr>
          <w:sz w:val="24"/>
          <w:szCs w:val="24"/>
        </w:rPr>
        <w:t xml:space="preserve"> w wysokości </w:t>
      </w:r>
      <w:r w:rsidR="0059386F">
        <w:rPr>
          <w:b/>
          <w:sz w:val="24"/>
          <w:szCs w:val="24"/>
        </w:rPr>
        <w:t>3</w:t>
      </w:r>
      <w:r w:rsidR="00FC6EAA">
        <w:rPr>
          <w:b/>
          <w:sz w:val="24"/>
          <w:szCs w:val="24"/>
        </w:rPr>
        <w:t>.</w:t>
      </w:r>
      <w:r w:rsidR="0059386F">
        <w:rPr>
          <w:b/>
          <w:sz w:val="24"/>
          <w:szCs w:val="24"/>
        </w:rPr>
        <w:t>5</w:t>
      </w:r>
      <w:r w:rsidR="00FC6EAA">
        <w:rPr>
          <w:b/>
          <w:sz w:val="24"/>
          <w:szCs w:val="24"/>
        </w:rPr>
        <w:t>00</w:t>
      </w:r>
      <w:r w:rsidR="00FA5B7B" w:rsidRPr="00FA5B7B">
        <w:rPr>
          <w:b/>
          <w:sz w:val="24"/>
          <w:szCs w:val="24"/>
        </w:rPr>
        <w:t>,00 zł</w:t>
      </w:r>
      <w:r w:rsidR="00FA5B7B">
        <w:rPr>
          <w:sz w:val="24"/>
          <w:szCs w:val="24"/>
        </w:rPr>
        <w:t xml:space="preserve"> w formie…………………………………………..</w:t>
      </w:r>
    </w:p>
    <w:p w:rsidR="002979CB" w:rsidRDefault="002979CB" w:rsidP="002979CB">
      <w:pPr>
        <w:pStyle w:val="Bezodstpw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2979CB">
        <w:rPr>
          <w:sz w:val="24"/>
          <w:szCs w:val="24"/>
        </w:rPr>
        <w:t>zaistnienia jednej z przesłanek określonych w art. 46 ustawy, wadium wniesione w</w:t>
      </w:r>
      <w:r w:rsidR="00F41352">
        <w:rPr>
          <w:sz w:val="24"/>
          <w:szCs w:val="24"/>
        </w:rPr>
        <w:t> </w:t>
      </w:r>
      <w:r w:rsidRPr="002979CB">
        <w:rPr>
          <w:sz w:val="24"/>
          <w:szCs w:val="24"/>
        </w:rPr>
        <w:t xml:space="preserve">formie pieniądza należy zwrócić na rachunek o numerze: </w:t>
      </w:r>
      <w:r w:rsidRPr="0034654A">
        <w:rPr>
          <w:sz w:val="24"/>
          <w:szCs w:val="24"/>
        </w:rPr>
        <w:t>............</w:t>
      </w:r>
      <w:r w:rsidR="0034654A" w:rsidRPr="0034654A">
        <w:rPr>
          <w:i/>
          <w:sz w:val="20"/>
          <w:szCs w:val="24"/>
        </w:rPr>
        <w:t>(wpisać numer konta)</w:t>
      </w:r>
      <w:r w:rsidR="00470D58">
        <w:rPr>
          <w:sz w:val="24"/>
          <w:szCs w:val="24"/>
        </w:rPr>
        <w:t>...........… prowadzony</w:t>
      </w:r>
      <w:r w:rsidRPr="002979CB">
        <w:rPr>
          <w:sz w:val="24"/>
          <w:szCs w:val="24"/>
        </w:rPr>
        <w:t xml:space="preserve"> w banku </w:t>
      </w:r>
      <w:r w:rsidRPr="0034654A">
        <w:rPr>
          <w:i/>
          <w:sz w:val="24"/>
          <w:szCs w:val="24"/>
        </w:rPr>
        <w:t>…</w:t>
      </w:r>
      <w:r w:rsidR="0034654A" w:rsidRPr="002979CB">
        <w:rPr>
          <w:sz w:val="24"/>
          <w:szCs w:val="24"/>
        </w:rPr>
        <w:t>.....................</w:t>
      </w:r>
      <w:r w:rsidR="0034654A" w:rsidRPr="0034654A">
        <w:rPr>
          <w:i/>
          <w:sz w:val="20"/>
          <w:szCs w:val="24"/>
        </w:rPr>
        <w:t>(wpisać nazwę banku)</w:t>
      </w:r>
      <w:r w:rsidR="0034654A" w:rsidRPr="002979CB">
        <w:rPr>
          <w:sz w:val="24"/>
          <w:szCs w:val="24"/>
        </w:rPr>
        <w:t>...........................</w:t>
      </w:r>
    </w:p>
    <w:p w:rsidR="001A65CD" w:rsidRDefault="00B14FF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Oświadczamy</w:t>
      </w:r>
      <w:r>
        <w:rPr>
          <w:sz w:val="24"/>
          <w:szCs w:val="24"/>
        </w:rPr>
        <w:t>, że przy wykonywaniu przedmiotu zamówienia</w:t>
      </w:r>
      <w:r w:rsidR="00E2174C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D538DC" w:rsidRDefault="00E2174C" w:rsidP="00D538DC">
      <w:pPr>
        <w:pStyle w:val="Bezodstpw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D538DC">
        <w:rPr>
          <w:sz w:val="24"/>
          <w:szCs w:val="24"/>
        </w:rPr>
        <w:t>ie będziemy korzystać z podwykonawców,</w:t>
      </w:r>
    </w:p>
    <w:p w:rsidR="00D538DC" w:rsidRDefault="00E2174C" w:rsidP="00D538DC">
      <w:pPr>
        <w:pStyle w:val="Bezodstpw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D538DC">
        <w:rPr>
          <w:sz w:val="24"/>
          <w:szCs w:val="24"/>
        </w:rPr>
        <w:t>ędziemy korzystać z następujących podwykonawców:</w:t>
      </w:r>
    </w:p>
    <w:p w:rsidR="00B334E1" w:rsidRDefault="00B334E1" w:rsidP="00B334E1">
      <w:pPr>
        <w:pStyle w:val="Bezodstpw"/>
        <w:spacing w:line="276" w:lineRule="auto"/>
        <w:ind w:left="927"/>
        <w:rPr>
          <w:sz w:val="24"/>
          <w:szCs w:val="24"/>
        </w:rPr>
      </w:pPr>
      <w:r w:rsidRPr="000949B6">
        <w:rPr>
          <w:i/>
          <w:color w:val="FF0000"/>
          <w:w w:val="100"/>
          <w:sz w:val="20"/>
          <w:szCs w:val="18"/>
        </w:rPr>
        <w:t xml:space="preserve">* </w:t>
      </w:r>
      <w:r>
        <w:rPr>
          <w:i/>
          <w:color w:val="FF0000"/>
          <w:w w:val="100"/>
          <w:sz w:val="20"/>
          <w:szCs w:val="18"/>
        </w:rPr>
        <w:t>zaznaczyć właściwe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108"/>
        <w:gridCol w:w="2204"/>
        <w:gridCol w:w="2204"/>
        <w:gridCol w:w="2204"/>
      </w:tblGrid>
      <w:tr w:rsidR="007D553C" w:rsidTr="0034654A">
        <w:tc>
          <w:tcPr>
            <w:tcW w:w="2108" w:type="dxa"/>
            <w:shd w:val="pct20" w:color="auto" w:fill="auto"/>
            <w:vAlign w:val="center"/>
          </w:tcPr>
          <w:p w:rsidR="007D553C" w:rsidRPr="007D553C" w:rsidRDefault="007D553C" w:rsidP="007D553C">
            <w:pPr>
              <w:spacing w:before="0" w:line="276" w:lineRule="auto"/>
              <w:jc w:val="center"/>
              <w:rPr>
                <w:b/>
                <w:sz w:val="20"/>
                <w:szCs w:val="18"/>
              </w:rPr>
            </w:pPr>
            <w:r w:rsidRPr="007D553C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7D553C" w:rsidRPr="007D553C" w:rsidRDefault="007D553C" w:rsidP="007D553C">
            <w:pPr>
              <w:spacing w:before="0" w:line="276" w:lineRule="auto"/>
              <w:jc w:val="center"/>
              <w:rPr>
                <w:b/>
                <w:sz w:val="20"/>
                <w:szCs w:val="18"/>
              </w:rPr>
            </w:pPr>
            <w:r w:rsidRPr="007D553C">
              <w:rPr>
                <w:b/>
                <w:sz w:val="20"/>
                <w:szCs w:val="18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7D553C" w:rsidRPr="007D553C" w:rsidRDefault="007D553C" w:rsidP="007D553C">
            <w:pPr>
              <w:spacing w:before="0" w:line="276" w:lineRule="auto"/>
              <w:jc w:val="center"/>
              <w:rPr>
                <w:b/>
                <w:sz w:val="20"/>
                <w:szCs w:val="18"/>
              </w:rPr>
            </w:pPr>
            <w:r w:rsidRPr="007D553C">
              <w:rPr>
                <w:b/>
                <w:sz w:val="20"/>
                <w:szCs w:val="18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7D553C" w:rsidRPr="007D553C" w:rsidRDefault="007D553C" w:rsidP="007D553C">
            <w:pPr>
              <w:spacing w:before="0" w:line="276" w:lineRule="auto"/>
              <w:jc w:val="center"/>
              <w:rPr>
                <w:b/>
                <w:sz w:val="20"/>
                <w:szCs w:val="18"/>
              </w:rPr>
            </w:pPr>
            <w:r w:rsidRPr="007D553C">
              <w:rPr>
                <w:b/>
                <w:sz w:val="20"/>
                <w:szCs w:val="18"/>
              </w:rPr>
              <w:t>Zakres powierzony podwykonawcy</w:t>
            </w:r>
          </w:p>
        </w:tc>
      </w:tr>
      <w:tr w:rsidR="007D553C" w:rsidTr="0034654A">
        <w:trPr>
          <w:trHeight w:val="465"/>
        </w:trPr>
        <w:tc>
          <w:tcPr>
            <w:tcW w:w="2108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553C" w:rsidTr="0034654A">
        <w:trPr>
          <w:trHeight w:val="415"/>
        </w:trPr>
        <w:tc>
          <w:tcPr>
            <w:tcW w:w="2108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4" w:type="dxa"/>
          </w:tcPr>
          <w:p w:rsidR="007D553C" w:rsidRDefault="007D553C" w:rsidP="00470D58">
            <w:pPr>
              <w:spacing w:before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A2E4A" w:rsidRPr="00FA3419" w:rsidRDefault="00CA2E4A" w:rsidP="00FA3419">
      <w:pPr>
        <w:adjustRightInd w:val="0"/>
        <w:spacing w:before="0" w:line="288" w:lineRule="auto"/>
        <w:ind w:left="567"/>
        <w:rPr>
          <w:sz w:val="24"/>
          <w:szCs w:val="24"/>
        </w:rPr>
      </w:pPr>
      <w:r w:rsidRPr="00FA3419">
        <w:rPr>
          <w:b/>
          <w:sz w:val="24"/>
          <w:szCs w:val="24"/>
        </w:rPr>
        <w:t>Uwaga:</w:t>
      </w:r>
      <w:r w:rsidRPr="00FA3419">
        <w:rPr>
          <w:sz w:val="24"/>
          <w:szCs w:val="24"/>
        </w:rPr>
        <w:t xml:space="preserve"> gdy Wykonawca korzysta z podwykonawców w celu wykazania spełniania warunków udziału w</w:t>
      </w:r>
      <w:r w:rsidR="00E2174C">
        <w:rPr>
          <w:sz w:val="24"/>
          <w:szCs w:val="24"/>
        </w:rPr>
        <w:t xml:space="preserve"> </w:t>
      </w:r>
      <w:r w:rsidRPr="00FA3419">
        <w:rPr>
          <w:sz w:val="24"/>
          <w:szCs w:val="24"/>
        </w:rPr>
        <w:t xml:space="preserve">postępowaniu zobowiązany jest on wypełnić również cześć dotyczącą podwykonawców w </w:t>
      </w:r>
      <w:r w:rsidRPr="00FA3419">
        <w:rPr>
          <w:b/>
          <w:sz w:val="24"/>
          <w:szCs w:val="24"/>
        </w:rPr>
        <w:t xml:space="preserve">załączniku nr </w:t>
      </w:r>
      <w:r w:rsidR="0059386F">
        <w:rPr>
          <w:b/>
          <w:sz w:val="24"/>
          <w:szCs w:val="24"/>
        </w:rPr>
        <w:t>4</w:t>
      </w:r>
      <w:r w:rsidR="00B334E1">
        <w:rPr>
          <w:b/>
          <w:sz w:val="24"/>
          <w:szCs w:val="24"/>
        </w:rPr>
        <w:t xml:space="preserve">, 5 </w:t>
      </w:r>
      <w:r w:rsidRPr="00B334E1">
        <w:rPr>
          <w:sz w:val="24"/>
          <w:szCs w:val="24"/>
        </w:rPr>
        <w:t>i</w:t>
      </w:r>
      <w:r w:rsidRPr="00FA3419">
        <w:rPr>
          <w:b/>
          <w:sz w:val="24"/>
          <w:szCs w:val="24"/>
        </w:rPr>
        <w:t xml:space="preserve"> 6</w:t>
      </w:r>
      <w:r w:rsidRPr="00FA3419">
        <w:rPr>
          <w:sz w:val="24"/>
          <w:szCs w:val="24"/>
        </w:rPr>
        <w:t xml:space="preserve"> do SIWZ.</w:t>
      </w:r>
    </w:p>
    <w:p w:rsidR="001A65CD" w:rsidRPr="009C732A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Oświadczamy</w:t>
      </w:r>
      <w:r w:rsidRPr="009C732A">
        <w:rPr>
          <w:sz w:val="24"/>
          <w:szCs w:val="24"/>
        </w:rPr>
        <w:t xml:space="preserve">, że zapoznaliśmy się </w:t>
      </w:r>
      <w:r w:rsidR="00F2620E" w:rsidRPr="0034654A">
        <w:rPr>
          <w:sz w:val="24"/>
          <w:szCs w:val="24"/>
        </w:rPr>
        <w:t>z istotnymi postanowieniami umowy</w:t>
      </w:r>
      <w:r w:rsidRPr="000B403E">
        <w:rPr>
          <w:sz w:val="24"/>
          <w:szCs w:val="24"/>
        </w:rPr>
        <w:t xml:space="preserve"> i zobowiązujemy się, w</w:t>
      </w:r>
      <w:r w:rsidR="00F41352">
        <w:rPr>
          <w:sz w:val="24"/>
          <w:szCs w:val="24"/>
        </w:rPr>
        <w:t> </w:t>
      </w:r>
      <w:r w:rsidRPr="000B403E">
        <w:rPr>
          <w:sz w:val="24"/>
          <w:szCs w:val="24"/>
        </w:rPr>
        <w:t>przypadku wyboru naszej oferty, do zawarcia umowy zgodnej z niniejszą ofe</w:t>
      </w:r>
      <w:r>
        <w:rPr>
          <w:sz w:val="24"/>
          <w:szCs w:val="24"/>
        </w:rPr>
        <w:t xml:space="preserve">rtą, na warunkach określonych w SIWZ, w miejscu i </w:t>
      </w:r>
      <w:r w:rsidRPr="000B403E">
        <w:rPr>
          <w:sz w:val="24"/>
          <w:szCs w:val="24"/>
        </w:rPr>
        <w:t>terminie wyznaczonym przez Zamawiającego</w:t>
      </w:r>
      <w:r w:rsidRPr="009C732A">
        <w:rPr>
          <w:sz w:val="24"/>
          <w:szCs w:val="24"/>
        </w:rPr>
        <w:t>.</w:t>
      </w:r>
    </w:p>
    <w:p w:rsidR="00FA3419" w:rsidRDefault="008E2A7E" w:rsidP="00FA3419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FA3419" w:rsidRPr="008E2A7E">
        <w:rPr>
          <w:b/>
          <w:sz w:val="24"/>
          <w:szCs w:val="24"/>
        </w:rPr>
        <w:t>świadcza</w:t>
      </w:r>
      <w:r>
        <w:rPr>
          <w:b/>
          <w:sz w:val="24"/>
          <w:szCs w:val="24"/>
        </w:rPr>
        <w:t>my</w:t>
      </w:r>
      <w:r w:rsidR="00FA3419" w:rsidRPr="00C0703A">
        <w:rPr>
          <w:sz w:val="24"/>
          <w:szCs w:val="24"/>
        </w:rPr>
        <w:t xml:space="preserve">, że stosownie do postanowień 91 ust. 3a ustawy Pzp </w:t>
      </w:r>
      <w:r w:rsidR="00E2174C" w:rsidRPr="00C0703A">
        <w:rPr>
          <w:sz w:val="24"/>
          <w:szCs w:val="24"/>
        </w:rPr>
        <w:t>–</w:t>
      </w:r>
      <w:r w:rsidR="00FA3419" w:rsidRPr="00C0703A">
        <w:rPr>
          <w:sz w:val="24"/>
          <w:szCs w:val="24"/>
        </w:rPr>
        <w:t xml:space="preserve"> wybór oferty będzie/nie będzie* prowadził do</w:t>
      </w:r>
      <w:r w:rsidR="00C0703A">
        <w:rPr>
          <w:sz w:val="24"/>
          <w:szCs w:val="24"/>
        </w:rPr>
        <w:t xml:space="preserve"> </w:t>
      </w:r>
      <w:r w:rsidR="00FA3419" w:rsidRPr="00C0703A">
        <w:rPr>
          <w:sz w:val="24"/>
          <w:szCs w:val="24"/>
        </w:rPr>
        <w:t>powstania obowiązku podatkowego zgodnie z przepisami ustawy o podatku od towarów i usług</w:t>
      </w:r>
      <w:r w:rsidR="00C0703A">
        <w:rPr>
          <w:rStyle w:val="Odwoanieprzypisudolnego"/>
          <w:sz w:val="24"/>
          <w:szCs w:val="24"/>
        </w:rPr>
        <w:footnoteReference w:id="1"/>
      </w:r>
      <w:r w:rsidR="00C0703A">
        <w:rPr>
          <w:sz w:val="24"/>
          <w:szCs w:val="24"/>
        </w:rPr>
        <w:t>.</w:t>
      </w:r>
    </w:p>
    <w:p w:rsidR="00B334E1" w:rsidRPr="00C0703A" w:rsidRDefault="00B334E1" w:rsidP="00B334E1">
      <w:pPr>
        <w:pStyle w:val="Bezodstpw"/>
        <w:spacing w:line="276" w:lineRule="auto"/>
        <w:ind w:left="567"/>
        <w:rPr>
          <w:sz w:val="24"/>
          <w:szCs w:val="24"/>
        </w:rPr>
      </w:pPr>
      <w:r w:rsidRPr="000949B6">
        <w:rPr>
          <w:i/>
          <w:color w:val="FF0000"/>
          <w:w w:val="100"/>
          <w:sz w:val="20"/>
          <w:szCs w:val="18"/>
        </w:rPr>
        <w:t xml:space="preserve">* </w:t>
      </w:r>
      <w:r>
        <w:rPr>
          <w:i/>
          <w:color w:val="FF0000"/>
          <w:w w:val="100"/>
          <w:sz w:val="20"/>
          <w:szCs w:val="18"/>
        </w:rPr>
        <w:t>zaznaczyć właściwe</w:t>
      </w:r>
    </w:p>
    <w:p w:rsidR="009F4062" w:rsidRDefault="009F4062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Oświadczam/my</w:t>
      </w:r>
      <w:r>
        <w:rPr>
          <w:sz w:val="24"/>
          <w:szCs w:val="24"/>
        </w:rPr>
        <w:t>, że Wykonawca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:rsidR="00FC6EAA" w:rsidRPr="00FC6EAA" w:rsidRDefault="00FC6EAA" w:rsidP="00577A4E">
      <w:pPr>
        <w:pStyle w:val="Akapitzlist"/>
        <w:numPr>
          <w:ilvl w:val="0"/>
          <w:numId w:val="24"/>
        </w:numPr>
        <w:adjustRightInd w:val="0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FC6EAA">
        <w:rPr>
          <w:rFonts w:ascii="Times New Roman" w:hAnsi="Times New Roman"/>
          <w:w w:val="89"/>
          <w:sz w:val="24"/>
          <w:szCs w:val="24"/>
        </w:rPr>
        <w:t>jest mikroprzedsiębiorcą* w rozumieniu zgodnym z Zaleceniem Komisji Wspólnot Europejskich z dnia 6 maja 2003 r. dotyczące definicji przedsiębiorstw mikro, małych i średnich (2003/361/WE) Dz. Urz. UE L 124 z 20.5.2003,</w:t>
      </w:r>
    </w:p>
    <w:p w:rsidR="00FC6EAA" w:rsidRDefault="00FC6EAA" w:rsidP="00577A4E">
      <w:pPr>
        <w:pStyle w:val="Akapitzlist"/>
        <w:numPr>
          <w:ilvl w:val="0"/>
          <w:numId w:val="24"/>
        </w:numPr>
        <w:adjustRightInd w:val="0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577A4E">
        <w:rPr>
          <w:rFonts w:ascii="Times New Roman" w:hAnsi="Times New Roman"/>
          <w:w w:val="89"/>
          <w:sz w:val="24"/>
          <w:szCs w:val="24"/>
        </w:rPr>
        <w:t>jest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małym</w:t>
      </w:r>
      <w:r>
        <w:rPr>
          <w:rFonts w:ascii="Times New Roman" w:hAnsi="Times New Roman"/>
          <w:w w:val="89"/>
          <w:sz w:val="24"/>
          <w:szCs w:val="24"/>
        </w:rPr>
        <w:t xml:space="preserve"> p</w:t>
      </w:r>
      <w:r w:rsidRPr="009F4062">
        <w:rPr>
          <w:rFonts w:ascii="Times New Roman" w:hAnsi="Times New Roman"/>
          <w:w w:val="89"/>
          <w:sz w:val="24"/>
          <w:szCs w:val="24"/>
        </w:rPr>
        <w:t>rzedsiębiorstwem</w:t>
      </w:r>
      <w:r>
        <w:rPr>
          <w:rFonts w:ascii="Times New Roman" w:hAnsi="Times New Roman"/>
          <w:w w:val="89"/>
          <w:sz w:val="24"/>
          <w:szCs w:val="24"/>
        </w:rPr>
        <w:t>*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w rozumieniu zgodnym z Zaleceniem Komisji Wspólnot Europejskich z dnia 6 maja 2003 r. dotyczące definicji przedsiębiorstw mikro, małych i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9F4062">
        <w:rPr>
          <w:rFonts w:ascii="Times New Roman" w:hAnsi="Times New Roman"/>
          <w:w w:val="89"/>
          <w:sz w:val="24"/>
          <w:szCs w:val="24"/>
        </w:rPr>
        <w:t>średnich (2003/361/WE) Dz. Urz. UE L 124 z 20.5.2003</w:t>
      </w:r>
      <w:r>
        <w:rPr>
          <w:rFonts w:ascii="Times New Roman" w:hAnsi="Times New Roman"/>
          <w:w w:val="89"/>
          <w:sz w:val="24"/>
          <w:szCs w:val="24"/>
        </w:rPr>
        <w:t>,</w:t>
      </w:r>
    </w:p>
    <w:p w:rsidR="00FC6EAA" w:rsidRPr="009F4062" w:rsidRDefault="00FC6EAA" w:rsidP="00577A4E">
      <w:pPr>
        <w:pStyle w:val="Akapitzlist"/>
        <w:numPr>
          <w:ilvl w:val="0"/>
          <w:numId w:val="24"/>
        </w:numPr>
        <w:adjustRightInd w:val="0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577A4E">
        <w:rPr>
          <w:rFonts w:ascii="Times New Roman" w:hAnsi="Times New Roman"/>
          <w:w w:val="89"/>
          <w:sz w:val="24"/>
          <w:szCs w:val="24"/>
        </w:rPr>
        <w:t>jest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średnim przedsiębiorstwem</w:t>
      </w:r>
      <w:r>
        <w:rPr>
          <w:rFonts w:ascii="Times New Roman" w:hAnsi="Times New Roman"/>
          <w:w w:val="89"/>
          <w:sz w:val="24"/>
          <w:szCs w:val="24"/>
        </w:rPr>
        <w:t>*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w rozumieniu zgodnym z Zaleceniem Komisji Wspólnot Europejskich z dnia 6 maja 2003 r. dotyczące definicji przedsiębiorstw mikro, małych i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9F4062">
        <w:rPr>
          <w:rFonts w:ascii="Times New Roman" w:hAnsi="Times New Roman"/>
          <w:w w:val="89"/>
          <w:sz w:val="24"/>
          <w:szCs w:val="24"/>
        </w:rPr>
        <w:t>średnich (2003/361/WE) Dz. Urz. UE L 124 z 20.5.2003</w:t>
      </w:r>
    </w:p>
    <w:p w:rsidR="009F4062" w:rsidRDefault="00FC6EAA" w:rsidP="00577A4E">
      <w:pPr>
        <w:pStyle w:val="Akapitzlist"/>
        <w:numPr>
          <w:ilvl w:val="0"/>
          <w:numId w:val="24"/>
        </w:numPr>
        <w:adjustRightInd w:val="0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577A4E">
        <w:rPr>
          <w:rFonts w:ascii="Times New Roman" w:hAnsi="Times New Roman"/>
          <w:w w:val="89"/>
          <w:sz w:val="24"/>
          <w:szCs w:val="24"/>
        </w:rPr>
        <w:t>nie jest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mikroprzedsiębiorcą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 xml:space="preserve">lub </w:t>
      </w:r>
      <w:r w:rsidRPr="009F4062">
        <w:rPr>
          <w:rFonts w:ascii="Times New Roman" w:hAnsi="Times New Roman"/>
          <w:w w:val="89"/>
          <w:sz w:val="24"/>
          <w:szCs w:val="24"/>
        </w:rPr>
        <w:t>małym</w:t>
      </w:r>
      <w:r>
        <w:rPr>
          <w:rFonts w:ascii="Times New Roman" w:hAnsi="Times New Roman"/>
          <w:w w:val="89"/>
          <w:sz w:val="24"/>
          <w:szCs w:val="24"/>
        </w:rPr>
        <w:t xml:space="preserve"> lub </w:t>
      </w:r>
      <w:r w:rsidRPr="009F4062">
        <w:rPr>
          <w:rFonts w:ascii="Times New Roman" w:hAnsi="Times New Roman"/>
          <w:w w:val="89"/>
          <w:sz w:val="24"/>
          <w:szCs w:val="24"/>
        </w:rPr>
        <w:t>średnim przedsiębiorstwem</w:t>
      </w:r>
      <w:r>
        <w:rPr>
          <w:rFonts w:ascii="Times New Roman" w:hAnsi="Times New Roman"/>
          <w:w w:val="89"/>
          <w:sz w:val="24"/>
          <w:szCs w:val="24"/>
        </w:rPr>
        <w:t>*</w:t>
      </w:r>
      <w:r w:rsidRPr="009F4062">
        <w:rPr>
          <w:rFonts w:ascii="Times New Roman" w:hAnsi="Times New Roman"/>
          <w:w w:val="89"/>
          <w:sz w:val="24"/>
          <w:szCs w:val="24"/>
        </w:rPr>
        <w:t xml:space="preserve"> w rozumieniu zgodnym z Zaleceniem Komisji Wspólnot Europejskich z dnia 6 maja 2003 r. dotyczące definicji przedsiębiorstw mikro, małych i średnich (2003/361/WE) Dz. Urz. UE L 124 z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9F4062">
        <w:rPr>
          <w:rFonts w:ascii="Times New Roman" w:hAnsi="Times New Roman"/>
          <w:w w:val="89"/>
          <w:sz w:val="24"/>
          <w:szCs w:val="24"/>
        </w:rPr>
        <w:t>20.5.2003</w:t>
      </w:r>
    </w:p>
    <w:p w:rsidR="00577A4E" w:rsidRPr="00577A4E" w:rsidRDefault="00577A4E" w:rsidP="00577A4E">
      <w:pPr>
        <w:adjustRightInd w:val="0"/>
        <w:spacing w:before="0" w:line="240" w:lineRule="auto"/>
        <w:ind w:left="567"/>
        <w:rPr>
          <w:sz w:val="24"/>
          <w:szCs w:val="24"/>
        </w:rPr>
      </w:pPr>
      <w:r w:rsidRPr="000949B6">
        <w:rPr>
          <w:i/>
          <w:color w:val="FF0000"/>
          <w:w w:val="100"/>
          <w:sz w:val="20"/>
          <w:szCs w:val="18"/>
        </w:rPr>
        <w:t xml:space="preserve">* </w:t>
      </w:r>
      <w:r>
        <w:rPr>
          <w:i/>
          <w:color w:val="FF0000"/>
          <w:w w:val="100"/>
          <w:sz w:val="20"/>
          <w:szCs w:val="18"/>
        </w:rPr>
        <w:t>zaznaczyć właściwe</w:t>
      </w:r>
    </w:p>
    <w:p w:rsidR="001A65CD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A7E">
        <w:rPr>
          <w:b/>
          <w:sz w:val="24"/>
          <w:szCs w:val="24"/>
        </w:rPr>
        <w:t>Oświadczamy</w:t>
      </w:r>
      <w:r w:rsidRPr="009C732A">
        <w:rPr>
          <w:sz w:val="24"/>
          <w:szCs w:val="24"/>
        </w:rPr>
        <w:t>, że jesteśmy świadomi konsekwencji, karnych wynikających z art. 297 Kodeksu karnego (Dz.</w:t>
      </w:r>
      <w:r w:rsidR="00B334E1">
        <w:rPr>
          <w:sz w:val="24"/>
          <w:szCs w:val="24"/>
        </w:rPr>
        <w:t xml:space="preserve"> </w:t>
      </w:r>
      <w:r w:rsidRPr="009C732A">
        <w:rPr>
          <w:sz w:val="24"/>
          <w:szCs w:val="24"/>
        </w:rPr>
        <w:t xml:space="preserve">U. z </w:t>
      </w:r>
      <w:r w:rsidR="00B334E1">
        <w:rPr>
          <w:sz w:val="24"/>
          <w:szCs w:val="24"/>
        </w:rPr>
        <w:t>2017</w:t>
      </w:r>
      <w:r w:rsidRPr="009C732A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9C732A">
        <w:rPr>
          <w:sz w:val="24"/>
          <w:szCs w:val="24"/>
        </w:rPr>
        <w:t xml:space="preserve"> poz. </w:t>
      </w:r>
      <w:r w:rsidR="00B334E1">
        <w:rPr>
          <w:sz w:val="24"/>
          <w:szCs w:val="24"/>
        </w:rPr>
        <w:t>2204</w:t>
      </w:r>
      <w:r w:rsidRPr="009C732A">
        <w:rPr>
          <w:sz w:val="24"/>
          <w:szCs w:val="24"/>
        </w:rPr>
        <w:t>), w przypadku przedłożenia podrobionego, przerobionego, poświadczającego nieprawdę albo nierzetelnego dokumentu albo nierzetelnego, pisemnego oświadczenia dotyczącego okoliczności o istotnym znaczeniu dla u</w:t>
      </w:r>
      <w:r w:rsidR="006250C4">
        <w:rPr>
          <w:sz w:val="24"/>
          <w:szCs w:val="24"/>
        </w:rPr>
        <w:t>zyskania zamówienia publicznego.</w:t>
      </w:r>
    </w:p>
    <w:p w:rsidR="001A65CD" w:rsidRPr="009C732A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9C732A">
        <w:rPr>
          <w:sz w:val="24"/>
          <w:szCs w:val="24"/>
        </w:rPr>
        <w:t>Wszelką korespondencję w sprawie niniejszego postępowania należy kierować do:</w:t>
      </w:r>
    </w:p>
    <w:p w:rsidR="001A65CD" w:rsidRPr="009C732A" w:rsidRDefault="001A65CD" w:rsidP="001A65CD">
      <w:pPr>
        <w:spacing w:before="0" w:line="276" w:lineRule="auto"/>
        <w:ind w:left="426" w:firstLine="141"/>
        <w:rPr>
          <w:sz w:val="24"/>
          <w:szCs w:val="24"/>
        </w:rPr>
      </w:pPr>
      <w:r w:rsidRPr="009C732A">
        <w:rPr>
          <w:sz w:val="24"/>
          <w:szCs w:val="24"/>
        </w:rPr>
        <w:t>Imię i nazwisko ………</w:t>
      </w:r>
      <w:r>
        <w:rPr>
          <w:sz w:val="24"/>
          <w:szCs w:val="24"/>
        </w:rPr>
        <w:t>……………….……….</w:t>
      </w:r>
      <w:r w:rsidRPr="009C732A">
        <w:rPr>
          <w:sz w:val="24"/>
          <w:szCs w:val="24"/>
        </w:rPr>
        <w:t>……………………………………………………..</w:t>
      </w:r>
    </w:p>
    <w:p w:rsidR="001A65CD" w:rsidRPr="009C732A" w:rsidRDefault="001A65CD" w:rsidP="001A65CD">
      <w:pPr>
        <w:spacing w:before="0" w:line="276" w:lineRule="auto"/>
        <w:ind w:left="426" w:firstLine="141"/>
        <w:rPr>
          <w:sz w:val="24"/>
          <w:szCs w:val="24"/>
        </w:rPr>
      </w:pPr>
      <w:r w:rsidRPr="009C732A">
        <w:rPr>
          <w:sz w:val="24"/>
          <w:szCs w:val="24"/>
        </w:rPr>
        <w:t>Adres: ………...…</w:t>
      </w:r>
      <w:r>
        <w:rPr>
          <w:sz w:val="24"/>
          <w:szCs w:val="24"/>
        </w:rPr>
        <w:t>……………………….</w:t>
      </w:r>
      <w:r w:rsidRPr="009C732A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 w:rsidRPr="009C732A">
        <w:rPr>
          <w:sz w:val="24"/>
          <w:szCs w:val="24"/>
        </w:rPr>
        <w:t>…………………………..</w:t>
      </w:r>
    </w:p>
    <w:p w:rsidR="001A65CD" w:rsidRPr="0016365B" w:rsidRDefault="001A65CD" w:rsidP="001A65CD">
      <w:pPr>
        <w:spacing w:before="0" w:line="276" w:lineRule="auto"/>
        <w:ind w:left="426" w:firstLine="141"/>
        <w:rPr>
          <w:sz w:val="24"/>
          <w:szCs w:val="24"/>
          <w:lang w:val="en-US"/>
        </w:rPr>
      </w:pPr>
      <w:r w:rsidRPr="00564DC5">
        <w:rPr>
          <w:sz w:val="24"/>
          <w:szCs w:val="24"/>
        </w:rPr>
        <w:t xml:space="preserve">Telefon: …………………….………….……….... </w:t>
      </w:r>
      <w:r w:rsidRPr="0016365B">
        <w:rPr>
          <w:sz w:val="24"/>
          <w:szCs w:val="24"/>
          <w:lang w:val="en-US"/>
        </w:rPr>
        <w:t>Faks: ……………….…………………………..</w:t>
      </w:r>
    </w:p>
    <w:p w:rsidR="001A65CD" w:rsidRPr="0016365B" w:rsidRDefault="001A65CD" w:rsidP="001A65CD">
      <w:pPr>
        <w:spacing w:before="0" w:line="276" w:lineRule="auto"/>
        <w:ind w:left="426" w:firstLine="141"/>
        <w:rPr>
          <w:sz w:val="24"/>
          <w:szCs w:val="24"/>
          <w:lang w:val="en-US"/>
        </w:rPr>
      </w:pPr>
      <w:r w:rsidRPr="0016365B">
        <w:rPr>
          <w:sz w:val="24"/>
          <w:szCs w:val="24"/>
          <w:lang w:val="en-US"/>
        </w:rPr>
        <w:t>Adres e-mail: …………………………………………………………………………………………</w:t>
      </w:r>
    </w:p>
    <w:p w:rsidR="00714E39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9C732A">
        <w:rPr>
          <w:sz w:val="24"/>
          <w:szCs w:val="24"/>
        </w:rPr>
        <w:t>Ofertę niniejszą składamy na ………….. kolejno ponumerowanych stronach.</w:t>
      </w:r>
    </w:p>
    <w:p w:rsidR="001A65CD" w:rsidRDefault="00714E39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N</w:t>
      </w:r>
      <w:r w:rsidRPr="00714E39">
        <w:rPr>
          <w:sz w:val="24"/>
          <w:szCs w:val="24"/>
        </w:rPr>
        <w:t>iniejsza oferta zawiera na stronach od …….... do ……….. informacje stanowiące tajemnicę przedsiębiorstwa w rozumieniu przepisów o zwalczaniu nieuczciwej konkurencji, które nie mogą być udostępnian</w:t>
      </w:r>
      <w:r w:rsidR="0016365B">
        <w:rPr>
          <w:sz w:val="24"/>
          <w:szCs w:val="24"/>
        </w:rPr>
        <w:t>e.</w:t>
      </w:r>
    </w:p>
    <w:p w:rsidR="0016365B" w:rsidRPr="0016365B" w:rsidRDefault="0016365B" w:rsidP="0016365B">
      <w:pPr>
        <w:pStyle w:val="Bezodstpw"/>
        <w:spacing w:line="276" w:lineRule="auto"/>
        <w:ind w:left="567"/>
        <w:rPr>
          <w:b/>
          <w:sz w:val="24"/>
          <w:szCs w:val="24"/>
          <w:u w:val="single"/>
        </w:rPr>
      </w:pPr>
      <w:r w:rsidRPr="0016365B">
        <w:rPr>
          <w:b/>
          <w:sz w:val="24"/>
          <w:szCs w:val="24"/>
          <w:u w:val="single"/>
        </w:rPr>
        <w:t>Uzasadnienie tajemnicy przedsiębiorstwa:</w:t>
      </w:r>
    </w:p>
    <w:p w:rsidR="00CB48B0" w:rsidRDefault="0016365B" w:rsidP="0016365B">
      <w:pPr>
        <w:pStyle w:val="Bezodstpw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CB48B0">
        <w:rPr>
          <w:sz w:val="24"/>
          <w:szCs w:val="24"/>
        </w:rPr>
        <w:t>.</w:t>
      </w:r>
      <w:r>
        <w:rPr>
          <w:sz w:val="24"/>
          <w:szCs w:val="24"/>
        </w:rPr>
        <w:t>…...………………………………………………………………………………………………</w:t>
      </w:r>
      <w:r w:rsidR="00CB48B0">
        <w:rPr>
          <w:sz w:val="24"/>
          <w:szCs w:val="24"/>
        </w:rPr>
        <w:t>.</w:t>
      </w:r>
      <w:r>
        <w:rPr>
          <w:sz w:val="24"/>
          <w:szCs w:val="24"/>
        </w:rPr>
        <w:t>……...………………………………………………………………………………………………………...</w:t>
      </w:r>
    </w:p>
    <w:p w:rsidR="0016365B" w:rsidRDefault="00CB48B0" w:rsidP="0016365B">
      <w:pPr>
        <w:pStyle w:val="Bezodstpw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…………………………………………………………………………………………………...…</w:t>
      </w:r>
      <w:r w:rsidR="0016365B">
        <w:rPr>
          <w:sz w:val="24"/>
          <w:szCs w:val="24"/>
        </w:rPr>
        <w:t>…………………………….……………….………………………………………………………</w:t>
      </w:r>
    </w:p>
    <w:p w:rsidR="001A65CD" w:rsidRPr="009C732A" w:rsidRDefault="001A65CD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9C732A">
        <w:rPr>
          <w:sz w:val="24"/>
          <w:szCs w:val="24"/>
        </w:rPr>
        <w:t>Do oferty załączamy następujące oświadczenia i dokumenty:</w:t>
      </w:r>
    </w:p>
    <w:p w:rsidR="001A65CD" w:rsidRPr="009C732A" w:rsidRDefault="001A65CD" w:rsidP="001A65CD">
      <w:pPr>
        <w:spacing w:before="0" w:line="276" w:lineRule="auto"/>
        <w:ind w:left="567"/>
        <w:rPr>
          <w:sz w:val="24"/>
          <w:szCs w:val="24"/>
        </w:rPr>
      </w:pPr>
      <w:r w:rsidRPr="009C732A">
        <w:rPr>
          <w:sz w:val="24"/>
          <w:szCs w:val="24"/>
        </w:rPr>
        <w:t>a) ………………………</w:t>
      </w:r>
      <w:r>
        <w:rPr>
          <w:sz w:val="24"/>
          <w:szCs w:val="24"/>
        </w:rPr>
        <w:t>………….</w:t>
      </w:r>
      <w:r w:rsidRPr="009C732A">
        <w:rPr>
          <w:sz w:val="24"/>
          <w:szCs w:val="24"/>
        </w:rPr>
        <w:t>………………………………..</w:t>
      </w:r>
    </w:p>
    <w:p w:rsidR="001A65CD" w:rsidRDefault="001A65CD" w:rsidP="001A65CD">
      <w:pPr>
        <w:spacing w:before="0" w:line="276" w:lineRule="auto"/>
        <w:ind w:left="567"/>
        <w:rPr>
          <w:sz w:val="24"/>
          <w:szCs w:val="24"/>
        </w:rPr>
      </w:pPr>
      <w:r w:rsidRPr="009C732A">
        <w:rPr>
          <w:sz w:val="24"/>
          <w:szCs w:val="24"/>
        </w:rPr>
        <w:t>b) ……………………</w:t>
      </w:r>
      <w:r>
        <w:rPr>
          <w:sz w:val="24"/>
          <w:szCs w:val="24"/>
        </w:rPr>
        <w:t>………….</w:t>
      </w:r>
      <w:r w:rsidRPr="009C732A">
        <w:rPr>
          <w:sz w:val="24"/>
          <w:szCs w:val="24"/>
        </w:rPr>
        <w:t>…………………………………..</w:t>
      </w:r>
    </w:p>
    <w:p w:rsidR="00A11F39" w:rsidRDefault="00A11F39" w:rsidP="00A11F39">
      <w:pPr>
        <w:spacing w:before="0" w:line="276" w:lineRule="auto"/>
        <w:ind w:left="567"/>
        <w:rPr>
          <w:sz w:val="24"/>
          <w:szCs w:val="24"/>
        </w:rPr>
      </w:pPr>
    </w:p>
    <w:p w:rsidR="001A65CD" w:rsidRDefault="001A65CD" w:rsidP="00A11F39">
      <w:pPr>
        <w:spacing w:before="0" w:line="276" w:lineRule="auto"/>
        <w:ind w:left="567"/>
        <w:rPr>
          <w:sz w:val="24"/>
          <w:szCs w:val="24"/>
        </w:rPr>
      </w:pPr>
      <w:r w:rsidRPr="009C732A">
        <w:rPr>
          <w:sz w:val="24"/>
          <w:szCs w:val="24"/>
        </w:rPr>
        <w:t>………………</w:t>
      </w:r>
      <w:r>
        <w:rPr>
          <w:sz w:val="24"/>
          <w:szCs w:val="24"/>
        </w:rPr>
        <w:t>…..</w:t>
      </w:r>
      <w:r w:rsidRPr="009C732A">
        <w:rPr>
          <w:sz w:val="24"/>
          <w:szCs w:val="24"/>
        </w:rPr>
        <w:t>…………………, dnia …………</w:t>
      </w:r>
      <w:r>
        <w:rPr>
          <w:sz w:val="24"/>
          <w:szCs w:val="24"/>
        </w:rPr>
        <w:t>..</w:t>
      </w:r>
      <w:r w:rsidRPr="009C732A">
        <w:rPr>
          <w:sz w:val="24"/>
          <w:szCs w:val="24"/>
        </w:rPr>
        <w:t>……………..</w:t>
      </w:r>
    </w:p>
    <w:p w:rsidR="008642CE" w:rsidRDefault="001A65CD" w:rsidP="0016365B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B0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B0C8E">
        <w:rPr>
          <w:sz w:val="24"/>
          <w:szCs w:val="24"/>
        </w:rPr>
        <w:t xml:space="preserve">  </w:t>
      </w:r>
    </w:p>
    <w:p w:rsidR="00CB48B0" w:rsidRDefault="00CB48B0" w:rsidP="0016365B">
      <w:pPr>
        <w:spacing w:before="0" w:line="276" w:lineRule="auto"/>
        <w:rPr>
          <w:sz w:val="24"/>
          <w:szCs w:val="24"/>
        </w:rPr>
      </w:pPr>
    </w:p>
    <w:p w:rsidR="00CB48B0" w:rsidRDefault="00CB48B0" w:rsidP="0016365B">
      <w:pPr>
        <w:spacing w:before="0" w:line="276" w:lineRule="auto"/>
        <w:rPr>
          <w:sz w:val="24"/>
          <w:szCs w:val="24"/>
        </w:rPr>
      </w:pPr>
    </w:p>
    <w:p w:rsidR="001A65CD" w:rsidRPr="009C732A" w:rsidRDefault="008642CE" w:rsidP="008642CE">
      <w:pPr>
        <w:spacing w:before="0" w:line="276" w:lineRule="auto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65CD">
        <w:rPr>
          <w:sz w:val="24"/>
          <w:szCs w:val="24"/>
        </w:rPr>
        <w:t>…</w:t>
      </w:r>
      <w:r w:rsidR="000B0C8E">
        <w:rPr>
          <w:sz w:val="24"/>
          <w:szCs w:val="24"/>
        </w:rPr>
        <w:t>……….</w:t>
      </w:r>
      <w:r w:rsidR="001A65CD">
        <w:rPr>
          <w:sz w:val="24"/>
          <w:szCs w:val="24"/>
        </w:rPr>
        <w:t>……………………….</w:t>
      </w:r>
      <w:r w:rsidR="001A65CD" w:rsidRPr="009C732A">
        <w:rPr>
          <w:sz w:val="24"/>
          <w:szCs w:val="24"/>
        </w:rPr>
        <w:t>………………………………………</w:t>
      </w:r>
    </w:p>
    <w:p w:rsidR="008642CE" w:rsidRDefault="001A65CD" w:rsidP="0016365B">
      <w:pPr>
        <w:spacing w:before="0" w:line="276" w:lineRule="auto"/>
        <w:ind w:left="360"/>
        <w:rPr>
          <w:i/>
          <w:iCs/>
          <w:sz w:val="24"/>
          <w:szCs w:val="24"/>
        </w:rPr>
      </w:pPr>
      <w:r w:rsidRPr="009C732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9C732A">
        <w:rPr>
          <w:sz w:val="24"/>
          <w:szCs w:val="24"/>
        </w:rPr>
        <w:tab/>
      </w:r>
      <w:r w:rsidRPr="009C732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D17786">
        <w:rPr>
          <w:i/>
          <w:iCs/>
          <w:sz w:val="24"/>
          <w:szCs w:val="24"/>
        </w:rPr>
        <w:t>podpisy i pieczątka uprawnionego/ych przedstawiciela/i Wykonawcy)</w:t>
      </w:r>
    </w:p>
    <w:p w:rsidR="00E2174C" w:rsidRDefault="00E2174C" w:rsidP="0016365B">
      <w:pPr>
        <w:spacing w:before="0" w:line="276" w:lineRule="auto"/>
        <w:ind w:left="360"/>
        <w:rPr>
          <w:i/>
          <w:iCs/>
          <w:sz w:val="24"/>
          <w:szCs w:val="24"/>
        </w:rPr>
      </w:pPr>
    </w:p>
    <w:p w:rsidR="00E2174C" w:rsidRDefault="00E2174C" w:rsidP="0016365B">
      <w:pPr>
        <w:spacing w:before="0" w:line="276" w:lineRule="auto"/>
        <w:ind w:left="360"/>
        <w:rPr>
          <w:i/>
          <w:iCs/>
          <w:sz w:val="24"/>
          <w:szCs w:val="24"/>
        </w:rPr>
      </w:pPr>
    </w:p>
    <w:p w:rsidR="00E2174C" w:rsidRDefault="00E2174C" w:rsidP="0016365B">
      <w:pPr>
        <w:spacing w:before="0" w:line="276" w:lineRule="auto"/>
        <w:ind w:left="360"/>
        <w:rPr>
          <w:i/>
          <w:iCs/>
          <w:sz w:val="24"/>
          <w:szCs w:val="24"/>
        </w:rPr>
      </w:pPr>
    </w:p>
    <w:sectPr w:rsidR="00E2174C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66" w:rsidRDefault="00CF6B66" w:rsidP="00A54E57">
      <w:pPr>
        <w:spacing w:before="0" w:line="240" w:lineRule="auto"/>
      </w:pPr>
      <w:r>
        <w:separator/>
      </w:r>
    </w:p>
  </w:endnote>
  <w:endnote w:type="continuationSeparator" w:id="0">
    <w:p w:rsidR="00CF6B66" w:rsidRDefault="00CF6B66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82362"/>
      <w:docPartObj>
        <w:docPartGallery w:val="Page Numbers (Bottom of Page)"/>
        <w:docPartUnique/>
      </w:docPartObj>
    </w:sdtPr>
    <w:sdtEndPr/>
    <w:sdtContent>
      <w:p w:rsidR="00CB48B0" w:rsidRDefault="00CB48B0" w:rsidP="00CB4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0E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0E05A8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66" w:rsidRDefault="00CF6B66" w:rsidP="00A54E57">
      <w:pPr>
        <w:spacing w:before="0" w:line="240" w:lineRule="auto"/>
      </w:pPr>
      <w:r>
        <w:separator/>
      </w:r>
    </w:p>
  </w:footnote>
  <w:footnote w:type="continuationSeparator" w:id="0">
    <w:p w:rsidR="00CF6B66" w:rsidRDefault="00CF6B66" w:rsidP="00A54E57">
      <w:pPr>
        <w:spacing w:before="0" w:line="240" w:lineRule="auto"/>
      </w:pPr>
      <w:r>
        <w:continuationSeparator/>
      </w:r>
    </w:p>
  </w:footnote>
  <w:footnote w:id="1">
    <w:p w:rsidR="00C0703A" w:rsidRPr="00C0703A" w:rsidRDefault="00C0703A" w:rsidP="00C0703A">
      <w:pPr>
        <w:adjustRightInd w:val="0"/>
        <w:spacing w:before="0" w:line="240" w:lineRule="auto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Jeżeli złożono ofertę, której wybór prowadziłby do powstania u Zamawiającego obowiązku podatkowego zgodnie z przepisami o podatku od towarów i usług,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Zamawiający w celu oceny takiej oferty dolicza do przedstawionej w niej ceny podatek od towarów i usług, który miałby obowiązek rozliczyć zgodnie z tymi przepisami.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Wykonawca, składając ofertę, informuje Zamawiającego, czy wybór oferty będzie prowadzić do powstania u Zamawiającego obowiązku podatkowego, wskazując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nazwę (rodzaj) towaru lub usługi, których dostawa lub świadczenie będzie prowadzić do jego powstania, oraz wskazując ich wartość bez kwoty podatku</w:t>
      </w:r>
      <w:r>
        <w:rPr>
          <w:rFonts w:eastAsiaTheme="minorHAnsi"/>
          <w:w w:val="100"/>
          <w:sz w:val="16"/>
          <w:szCs w:val="16"/>
          <w:lang w:eastAsia="en-US"/>
        </w:rPr>
        <w:t>.</w:t>
      </w:r>
    </w:p>
  </w:footnote>
  <w:footnote w:id="2">
    <w:p w:rsidR="00577A4E" w:rsidRPr="009F4062" w:rsidRDefault="009F4062" w:rsidP="00577A4E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="00577A4E" w:rsidRPr="009F4062">
        <w:rPr>
          <w:rFonts w:eastAsiaTheme="minorHAnsi"/>
          <w:b/>
          <w:bCs/>
          <w:w w:val="100"/>
          <w:sz w:val="16"/>
          <w:szCs w:val="16"/>
          <w:lang w:eastAsia="en-US"/>
        </w:rPr>
        <w:t xml:space="preserve">Zalecenie Komisji Wspólnot Europejskich z dnia 6 maja 2003 r. Dotyczące definicji przedsiębiorstw mikro, małych i średnich </w:t>
      </w:r>
      <w:r w:rsidR="00577A4E" w:rsidRPr="009F4062">
        <w:rPr>
          <w:rFonts w:eastAsiaTheme="minorHAnsi"/>
          <w:w w:val="100"/>
          <w:sz w:val="16"/>
          <w:szCs w:val="16"/>
          <w:lang w:eastAsia="en-US"/>
        </w:rPr>
        <w:t>(2003/361/WE) Dz. Urz. UE L</w:t>
      </w:r>
      <w:r w:rsidR="00577A4E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="00577A4E" w:rsidRPr="009F4062">
        <w:rPr>
          <w:rFonts w:eastAsiaTheme="minorHAnsi"/>
          <w:w w:val="100"/>
          <w:sz w:val="16"/>
          <w:szCs w:val="16"/>
          <w:lang w:eastAsia="en-US"/>
        </w:rPr>
        <w:t>124 z 20.5.2003:</w:t>
      </w:r>
    </w:p>
    <w:p w:rsidR="00577A4E" w:rsidRPr="009F4062" w:rsidRDefault="00577A4E" w:rsidP="00577A4E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Definicja przedsiębiorstw mikro, małych i średnich przyjęta przez komisję:</w:t>
      </w:r>
    </w:p>
    <w:p w:rsidR="00577A4E" w:rsidRDefault="00577A4E" w:rsidP="00577A4E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 xml:space="preserve">1. </w:t>
      </w:r>
      <w:r>
        <w:rPr>
          <w:rFonts w:eastAsiaTheme="minorHAnsi"/>
          <w:w w:val="100"/>
          <w:sz w:val="16"/>
          <w:szCs w:val="16"/>
          <w:lang w:eastAsia="en-US"/>
        </w:rPr>
        <w:t>Mikroprzedsiębiorca (</w:t>
      </w:r>
      <w:r w:rsidRPr="00DD3379">
        <w:rPr>
          <w:rFonts w:eastAsiaTheme="minorHAnsi"/>
          <w:w w:val="100"/>
          <w:sz w:val="16"/>
          <w:szCs w:val="16"/>
          <w:lang w:eastAsia="en-US"/>
        </w:rPr>
        <w:t>przedsiębiorstwo, które zatrudnia mniej niż 10 osób i którego roczny obrót lub roczna suma bilansowa nie</w:t>
      </w:r>
      <w:r>
        <w:rPr>
          <w:rFonts w:eastAsiaTheme="minorHAnsi"/>
          <w:w w:val="100"/>
          <w:sz w:val="16"/>
          <w:szCs w:val="16"/>
          <w:lang w:eastAsia="en-US"/>
        </w:rPr>
        <w:t> </w:t>
      </w:r>
      <w:r w:rsidRPr="00DD3379">
        <w:rPr>
          <w:rFonts w:eastAsiaTheme="minorHAnsi"/>
          <w:w w:val="100"/>
          <w:sz w:val="16"/>
          <w:szCs w:val="16"/>
          <w:lang w:eastAsia="en-US"/>
        </w:rPr>
        <w:t>przekracza 2 milionów EUR)</w:t>
      </w:r>
    </w:p>
    <w:p w:rsidR="00577A4E" w:rsidRDefault="00577A4E" w:rsidP="00577A4E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>
        <w:rPr>
          <w:rFonts w:eastAsiaTheme="minorHAnsi"/>
          <w:w w:val="100"/>
          <w:sz w:val="16"/>
          <w:szCs w:val="16"/>
          <w:lang w:eastAsia="en-US"/>
        </w:rPr>
        <w:t>2. Mały przedsiębiorca (</w:t>
      </w:r>
      <w:r w:rsidRPr="00DD3379">
        <w:rPr>
          <w:rFonts w:eastAsiaTheme="minorHAnsi"/>
          <w:w w:val="100"/>
          <w:sz w:val="16"/>
          <w:szCs w:val="16"/>
          <w:lang w:eastAsia="en-US"/>
        </w:rPr>
        <w:t>przedsiębiorstwo, które zatrudnia mniej niż 50 osób i którego roczny obrót lub roczna suma bilansowa nie</w:t>
      </w:r>
      <w:r>
        <w:rPr>
          <w:rFonts w:eastAsiaTheme="minorHAnsi"/>
          <w:w w:val="100"/>
          <w:sz w:val="16"/>
          <w:szCs w:val="16"/>
          <w:lang w:eastAsia="en-US"/>
        </w:rPr>
        <w:t> </w:t>
      </w:r>
      <w:r w:rsidRPr="00DD3379">
        <w:rPr>
          <w:rFonts w:eastAsiaTheme="minorHAnsi"/>
          <w:w w:val="100"/>
          <w:sz w:val="16"/>
          <w:szCs w:val="16"/>
          <w:lang w:eastAsia="en-US"/>
        </w:rPr>
        <w:t>przekracza 10 milionów EUR</w:t>
      </w:r>
      <w:r>
        <w:rPr>
          <w:rFonts w:eastAsiaTheme="minorHAnsi"/>
          <w:w w:val="100"/>
          <w:sz w:val="16"/>
          <w:szCs w:val="16"/>
          <w:lang w:eastAsia="en-US"/>
        </w:rPr>
        <w:t>).</w:t>
      </w:r>
    </w:p>
    <w:p w:rsidR="009F4062" w:rsidRPr="009F4062" w:rsidRDefault="00577A4E" w:rsidP="00577A4E">
      <w:pPr>
        <w:adjustRightInd w:val="0"/>
        <w:spacing w:before="0" w:line="240" w:lineRule="auto"/>
        <w:rPr>
          <w:sz w:val="16"/>
          <w:szCs w:val="16"/>
        </w:rPr>
      </w:pPr>
      <w:r>
        <w:rPr>
          <w:rFonts w:eastAsiaTheme="minorHAnsi"/>
          <w:w w:val="100"/>
          <w:sz w:val="16"/>
          <w:szCs w:val="16"/>
          <w:lang w:eastAsia="en-US"/>
        </w:rPr>
        <w:t>3. Średni przedsiębiorca (</w:t>
      </w:r>
      <w:r w:rsidRPr="00DD3379">
        <w:rPr>
          <w:rFonts w:eastAsiaTheme="minorHAnsi"/>
          <w:w w:val="100"/>
          <w:sz w:val="16"/>
          <w:szCs w:val="16"/>
          <w:lang w:eastAsia="en-US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eastAsiaTheme="minorHAnsi"/>
          <w:w w:val="100"/>
          <w:sz w:val="16"/>
          <w:szCs w:val="16"/>
          <w:lang w:eastAsia="en-US"/>
        </w:rPr>
        <w:t>)</w:t>
      </w:r>
      <w:r w:rsidR="008B5AB6">
        <w:rPr>
          <w:rFonts w:eastAsiaTheme="minorHAnsi"/>
          <w:w w:val="100"/>
          <w:sz w:val="16"/>
          <w:szCs w:val="16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0E05A8" w:rsidTr="00202D7C">
      <w:trPr>
        <w:trHeight w:val="244"/>
      </w:trPr>
      <w:tc>
        <w:tcPr>
          <w:tcW w:w="3263" w:type="dxa"/>
          <w:hideMark/>
        </w:tcPr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0E05A8" w:rsidRPr="00C67523" w:rsidRDefault="000E05A8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0E05A8" w:rsidTr="00202D7C">
      <w:trPr>
        <w:trHeight w:val="244"/>
      </w:trPr>
      <w:tc>
        <w:tcPr>
          <w:tcW w:w="3263" w:type="dxa"/>
          <w:hideMark/>
        </w:tcPr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0E05A8" w:rsidRDefault="000E05A8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697947"/>
    <w:multiLevelType w:val="multilevel"/>
    <w:tmpl w:val="D9AC1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15EE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911499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B37B01"/>
    <w:multiLevelType w:val="hybridMultilevel"/>
    <w:tmpl w:val="46EAECA8"/>
    <w:lvl w:ilvl="0" w:tplc="04882E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8D24C8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0F366F"/>
    <w:multiLevelType w:val="hybridMultilevel"/>
    <w:tmpl w:val="F18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2758AC"/>
    <w:multiLevelType w:val="hybridMultilevel"/>
    <w:tmpl w:val="12E4F18A"/>
    <w:lvl w:ilvl="0" w:tplc="3ABC9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F2FA1"/>
    <w:multiLevelType w:val="hybridMultilevel"/>
    <w:tmpl w:val="FF9A5780"/>
    <w:lvl w:ilvl="0" w:tplc="CA2C7076">
      <w:start w:val="3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A265D86"/>
    <w:multiLevelType w:val="multilevel"/>
    <w:tmpl w:val="931062D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DFE43E9"/>
    <w:multiLevelType w:val="hybridMultilevel"/>
    <w:tmpl w:val="ABAEBDD4"/>
    <w:lvl w:ilvl="0" w:tplc="4A9CACD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24F4F"/>
    <w:multiLevelType w:val="hybridMultilevel"/>
    <w:tmpl w:val="8246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57B60"/>
    <w:multiLevelType w:val="multilevel"/>
    <w:tmpl w:val="2E9EC8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215E0F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AE234FB"/>
    <w:multiLevelType w:val="hybridMultilevel"/>
    <w:tmpl w:val="0BB80C3A"/>
    <w:lvl w:ilvl="0" w:tplc="34EA6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3D90E38"/>
    <w:multiLevelType w:val="multilevel"/>
    <w:tmpl w:val="EBBE70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416542C"/>
    <w:multiLevelType w:val="hybridMultilevel"/>
    <w:tmpl w:val="3148DCD2"/>
    <w:lvl w:ilvl="0" w:tplc="AA2E3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3132C"/>
    <w:multiLevelType w:val="hybridMultilevel"/>
    <w:tmpl w:val="99ACE47E"/>
    <w:lvl w:ilvl="0" w:tplc="BF20D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36F18"/>
    <w:multiLevelType w:val="hybridMultilevel"/>
    <w:tmpl w:val="0BB80C3A"/>
    <w:lvl w:ilvl="0" w:tplc="34EA6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21"/>
  </w:num>
  <w:num w:numId="7">
    <w:abstractNumId w:val="7"/>
  </w:num>
  <w:num w:numId="8">
    <w:abstractNumId w:val="18"/>
  </w:num>
  <w:num w:numId="9">
    <w:abstractNumId w:val="14"/>
  </w:num>
  <w:num w:numId="10">
    <w:abstractNumId w:val="17"/>
  </w:num>
  <w:num w:numId="11">
    <w:abstractNumId w:val="12"/>
  </w:num>
  <w:num w:numId="12">
    <w:abstractNumId w:val="23"/>
  </w:num>
  <w:num w:numId="13">
    <w:abstractNumId w:val="22"/>
  </w:num>
  <w:num w:numId="14">
    <w:abstractNumId w:val="6"/>
  </w:num>
  <w:num w:numId="15">
    <w:abstractNumId w:val="13"/>
  </w:num>
  <w:num w:numId="16">
    <w:abstractNumId w:val="24"/>
  </w:num>
  <w:num w:numId="17">
    <w:abstractNumId w:val="9"/>
  </w:num>
  <w:num w:numId="18">
    <w:abstractNumId w:val="15"/>
  </w:num>
  <w:num w:numId="19">
    <w:abstractNumId w:val="4"/>
  </w:num>
  <w:num w:numId="20">
    <w:abstractNumId w:val="5"/>
  </w:num>
  <w:num w:numId="21">
    <w:abstractNumId w:val="10"/>
  </w:num>
  <w:num w:numId="22">
    <w:abstractNumId w:val="19"/>
  </w:num>
  <w:num w:numId="23">
    <w:abstractNumId w:val="20"/>
  </w:num>
  <w:num w:numId="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0494C"/>
    <w:rsid w:val="00005369"/>
    <w:rsid w:val="000075D1"/>
    <w:rsid w:val="00011A91"/>
    <w:rsid w:val="000128E3"/>
    <w:rsid w:val="00032F8C"/>
    <w:rsid w:val="000403D1"/>
    <w:rsid w:val="000459A5"/>
    <w:rsid w:val="00046E32"/>
    <w:rsid w:val="00066952"/>
    <w:rsid w:val="000869F6"/>
    <w:rsid w:val="00093705"/>
    <w:rsid w:val="000941F5"/>
    <w:rsid w:val="000B0C8E"/>
    <w:rsid w:val="000B2396"/>
    <w:rsid w:val="000B7B42"/>
    <w:rsid w:val="000C07FF"/>
    <w:rsid w:val="000C100E"/>
    <w:rsid w:val="000C752B"/>
    <w:rsid w:val="000D119A"/>
    <w:rsid w:val="000D7B3D"/>
    <w:rsid w:val="000D7F0F"/>
    <w:rsid w:val="000E05A8"/>
    <w:rsid w:val="000E4674"/>
    <w:rsid w:val="000E6361"/>
    <w:rsid w:val="000F7CBB"/>
    <w:rsid w:val="00113195"/>
    <w:rsid w:val="001163A3"/>
    <w:rsid w:val="001455DB"/>
    <w:rsid w:val="001509C4"/>
    <w:rsid w:val="001527D1"/>
    <w:rsid w:val="001618D0"/>
    <w:rsid w:val="0016365B"/>
    <w:rsid w:val="00170AB5"/>
    <w:rsid w:val="00184AA2"/>
    <w:rsid w:val="0018553D"/>
    <w:rsid w:val="00190075"/>
    <w:rsid w:val="00197ABD"/>
    <w:rsid w:val="001A65CD"/>
    <w:rsid w:val="001B05A0"/>
    <w:rsid w:val="001C1CBE"/>
    <w:rsid w:val="001C2221"/>
    <w:rsid w:val="001D1D04"/>
    <w:rsid w:val="001D2D5D"/>
    <w:rsid w:val="001D2D9C"/>
    <w:rsid w:val="001D3BD3"/>
    <w:rsid w:val="001E3BCC"/>
    <w:rsid w:val="001E6D55"/>
    <w:rsid w:val="001F498B"/>
    <w:rsid w:val="001F639F"/>
    <w:rsid w:val="00202D7C"/>
    <w:rsid w:val="00203E49"/>
    <w:rsid w:val="00207199"/>
    <w:rsid w:val="00210ED0"/>
    <w:rsid w:val="00213F7C"/>
    <w:rsid w:val="00216B25"/>
    <w:rsid w:val="00221226"/>
    <w:rsid w:val="002300AB"/>
    <w:rsid w:val="00230F3A"/>
    <w:rsid w:val="00254603"/>
    <w:rsid w:val="0026188D"/>
    <w:rsid w:val="00262066"/>
    <w:rsid w:val="002761B0"/>
    <w:rsid w:val="0028060B"/>
    <w:rsid w:val="00280ED6"/>
    <w:rsid w:val="00282C6A"/>
    <w:rsid w:val="00282CE2"/>
    <w:rsid w:val="00283FC6"/>
    <w:rsid w:val="00286844"/>
    <w:rsid w:val="00287F8B"/>
    <w:rsid w:val="00291F28"/>
    <w:rsid w:val="0029661D"/>
    <w:rsid w:val="002979CB"/>
    <w:rsid w:val="002A3FD6"/>
    <w:rsid w:val="002B4C18"/>
    <w:rsid w:val="002B5802"/>
    <w:rsid w:val="002D1921"/>
    <w:rsid w:val="002D4E05"/>
    <w:rsid w:val="002F01D7"/>
    <w:rsid w:val="0032024E"/>
    <w:rsid w:val="00323A90"/>
    <w:rsid w:val="003304D0"/>
    <w:rsid w:val="003306E9"/>
    <w:rsid w:val="00335E93"/>
    <w:rsid w:val="0034654A"/>
    <w:rsid w:val="0034713B"/>
    <w:rsid w:val="00352C84"/>
    <w:rsid w:val="00353B61"/>
    <w:rsid w:val="0036273D"/>
    <w:rsid w:val="003967F6"/>
    <w:rsid w:val="003A1A28"/>
    <w:rsid w:val="003C0004"/>
    <w:rsid w:val="003E665A"/>
    <w:rsid w:val="003F39E8"/>
    <w:rsid w:val="003F5C2F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0D58"/>
    <w:rsid w:val="004739E1"/>
    <w:rsid w:val="00476671"/>
    <w:rsid w:val="00480F16"/>
    <w:rsid w:val="00486F3C"/>
    <w:rsid w:val="00492200"/>
    <w:rsid w:val="0049248D"/>
    <w:rsid w:val="004A0A78"/>
    <w:rsid w:val="004A51CB"/>
    <w:rsid w:val="004C0DF8"/>
    <w:rsid w:val="004C3ECF"/>
    <w:rsid w:val="004E71EB"/>
    <w:rsid w:val="004F2607"/>
    <w:rsid w:val="00500BA7"/>
    <w:rsid w:val="005111FE"/>
    <w:rsid w:val="00521D75"/>
    <w:rsid w:val="005248F3"/>
    <w:rsid w:val="00527F47"/>
    <w:rsid w:val="00564DC5"/>
    <w:rsid w:val="00566F3E"/>
    <w:rsid w:val="00570463"/>
    <w:rsid w:val="00572E6C"/>
    <w:rsid w:val="00573C8D"/>
    <w:rsid w:val="00577A4E"/>
    <w:rsid w:val="00581584"/>
    <w:rsid w:val="0058693C"/>
    <w:rsid w:val="0059386F"/>
    <w:rsid w:val="005A5C2F"/>
    <w:rsid w:val="005B5874"/>
    <w:rsid w:val="005B6ED7"/>
    <w:rsid w:val="005C2059"/>
    <w:rsid w:val="005D53D7"/>
    <w:rsid w:val="005E0799"/>
    <w:rsid w:val="005F0334"/>
    <w:rsid w:val="005F6EF5"/>
    <w:rsid w:val="005F744D"/>
    <w:rsid w:val="006030AC"/>
    <w:rsid w:val="00606EE4"/>
    <w:rsid w:val="00621942"/>
    <w:rsid w:val="006250C4"/>
    <w:rsid w:val="0064154F"/>
    <w:rsid w:val="006550FE"/>
    <w:rsid w:val="00655590"/>
    <w:rsid w:val="00656689"/>
    <w:rsid w:val="00663330"/>
    <w:rsid w:val="00684886"/>
    <w:rsid w:val="006A0941"/>
    <w:rsid w:val="006A351B"/>
    <w:rsid w:val="006A60CA"/>
    <w:rsid w:val="006B2416"/>
    <w:rsid w:val="006B30AB"/>
    <w:rsid w:val="006D35B7"/>
    <w:rsid w:val="006E4092"/>
    <w:rsid w:val="006E6DF4"/>
    <w:rsid w:val="00714E39"/>
    <w:rsid w:val="00722F74"/>
    <w:rsid w:val="007254F1"/>
    <w:rsid w:val="0072726B"/>
    <w:rsid w:val="00743C0D"/>
    <w:rsid w:val="00745DB4"/>
    <w:rsid w:val="00747C7B"/>
    <w:rsid w:val="007527AA"/>
    <w:rsid w:val="007571B9"/>
    <w:rsid w:val="007577E1"/>
    <w:rsid w:val="00765F06"/>
    <w:rsid w:val="00770C05"/>
    <w:rsid w:val="00775EBA"/>
    <w:rsid w:val="007820C6"/>
    <w:rsid w:val="007A1F5E"/>
    <w:rsid w:val="007A32B8"/>
    <w:rsid w:val="007A5E70"/>
    <w:rsid w:val="007B41E7"/>
    <w:rsid w:val="007B70EA"/>
    <w:rsid w:val="007C1BD9"/>
    <w:rsid w:val="007D553C"/>
    <w:rsid w:val="007D6806"/>
    <w:rsid w:val="007D7A85"/>
    <w:rsid w:val="007E4EED"/>
    <w:rsid w:val="007F17FD"/>
    <w:rsid w:val="007F2205"/>
    <w:rsid w:val="008068D6"/>
    <w:rsid w:val="00815F97"/>
    <w:rsid w:val="00841BC0"/>
    <w:rsid w:val="00855875"/>
    <w:rsid w:val="00861920"/>
    <w:rsid w:val="00861995"/>
    <w:rsid w:val="008641D5"/>
    <w:rsid w:val="008642CE"/>
    <w:rsid w:val="00864D32"/>
    <w:rsid w:val="00883CE2"/>
    <w:rsid w:val="008856CC"/>
    <w:rsid w:val="008A5F13"/>
    <w:rsid w:val="008A6935"/>
    <w:rsid w:val="008B1592"/>
    <w:rsid w:val="008B1AD2"/>
    <w:rsid w:val="008B237E"/>
    <w:rsid w:val="008B5AB6"/>
    <w:rsid w:val="008D46F1"/>
    <w:rsid w:val="008D4B23"/>
    <w:rsid w:val="008E2A7E"/>
    <w:rsid w:val="008F0A2D"/>
    <w:rsid w:val="008F3665"/>
    <w:rsid w:val="00901004"/>
    <w:rsid w:val="009336A4"/>
    <w:rsid w:val="00944A76"/>
    <w:rsid w:val="00945C5C"/>
    <w:rsid w:val="0096107E"/>
    <w:rsid w:val="00970100"/>
    <w:rsid w:val="00970151"/>
    <w:rsid w:val="00972FB2"/>
    <w:rsid w:val="009763EC"/>
    <w:rsid w:val="0098158A"/>
    <w:rsid w:val="00981FCA"/>
    <w:rsid w:val="00982502"/>
    <w:rsid w:val="00984161"/>
    <w:rsid w:val="0099429B"/>
    <w:rsid w:val="00994F88"/>
    <w:rsid w:val="009A25A0"/>
    <w:rsid w:val="009B3134"/>
    <w:rsid w:val="009C732A"/>
    <w:rsid w:val="009D02D2"/>
    <w:rsid w:val="009E1871"/>
    <w:rsid w:val="009F2B82"/>
    <w:rsid w:val="009F4062"/>
    <w:rsid w:val="009F4290"/>
    <w:rsid w:val="00A03242"/>
    <w:rsid w:val="00A11F39"/>
    <w:rsid w:val="00A17248"/>
    <w:rsid w:val="00A210AB"/>
    <w:rsid w:val="00A25F15"/>
    <w:rsid w:val="00A31AB5"/>
    <w:rsid w:val="00A35D56"/>
    <w:rsid w:val="00A35E1C"/>
    <w:rsid w:val="00A543CF"/>
    <w:rsid w:val="00A54E57"/>
    <w:rsid w:val="00A86F6A"/>
    <w:rsid w:val="00A9132A"/>
    <w:rsid w:val="00AA123A"/>
    <w:rsid w:val="00AA6CC6"/>
    <w:rsid w:val="00AB0E65"/>
    <w:rsid w:val="00AB3181"/>
    <w:rsid w:val="00AB4E36"/>
    <w:rsid w:val="00AB574E"/>
    <w:rsid w:val="00AD076D"/>
    <w:rsid w:val="00AD49D4"/>
    <w:rsid w:val="00AD7A74"/>
    <w:rsid w:val="00AE61D6"/>
    <w:rsid w:val="00B03CEA"/>
    <w:rsid w:val="00B14FFD"/>
    <w:rsid w:val="00B17540"/>
    <w:rsid w:val="00B26F58"/>
    <w:rsid w:val="00B334E1"/>
    <w:rsid w:val="00B44509"/>
    <w:rsid w:val="00B47BB4"/>
    <w:rsid w:val="00B503DE"/>
    <w:rsid w:val="00B7781D"/>
    <w:rsid w:val="00B84956"/>
    <w:rsid w:val="00BC115E"/>
    <w:rsid w:val="00BC1A88"/>
    <w:rsid w:val="00BC3189"/>
    <w:rsid w:val="00BD30F2"/>
    <w:rsid w:val="00C0264B"/>
    <w:rsid w:val="00C04FBB"/>
    <w:rsid w:val="00C0703A"/>
    <w:rsid w:val="00C1018A"/>
    <w:rsid w:val="00C20249"/>
    <w:rsid w:val="00C40212"/>
    <w:rsid w:val="00C51D64"/>
    <w:rsid w:val="00C53FF8"/>
    <w:rsid w:val="00C558F5"/>
    <w:rsid w:val="00C64080"/>
    <w:rsid w:val="00C66D38"/>
    <w:rsid w:val="00C71577"/>
    <w:rsid w:val="00C729E7"/>
    <w:rsid w:val="00C96420"/>
    <w:rsid w:val="00CA2E4A"/>
    <w:rsid w:val="00CA3A56"/>
    <w:rsid w:val="00CB33CD"/>
    <w:rsid w:val="00CB48B0"/>
    <w:rsid w:val="00CC1F57"/>
    <w:rsid w:val="00CD0545"/>
    <w:rsid w:val="00CD3274"/>
    <w:rsid w:val="00CD6EE0"/>
    <w:rsid w:val="00CE4718"/>
    <w:rsid w:val="00CE7838"/>
    <w:rsid w:val="00CE79E8"/>
    <w:rsid w:val="00CF6B66"/>
    <w:rsid w:val="00D07E32"/>
    <w:rsid w:val="00D13B0A"/>
    <w:rsid w:val="00D20370"/>
    <w:rsid w:val="00D255EE"/>
    <w:rsid w:val="00D3242B"/>
    <w:rsid w:val="00D3465A"/>
    <w:rsid w:val="00D4298D"/>
    <w:rsid w:val="00D50C99"/>
    <w:rsid w:val="00D529C2"/>
    <w:rsid w:val="00D5334C"/>
    <w:rsid w:val="00D538DC"/>
    <w:rsid w:val="00D5422E"/>
    <w:rsid w:val="00D5768E"/>
    <w:rsid w:val="00D67168"/>
    <w:rsid w:val="00D81C49"/>
    <w:rsid w:val="00D859E0"/>
    <w:rsid w:val="00D9058A"/>
    <w:rsid w:val="00D916F4"/>
    <w:rsid w:val="00DB11EA"/>
    <w:rsid w:val="00DB4D2B"/>
    <w:rsid w:val="00DB6B5C"/>
    <w:rsid w:val="00DB73AB"/>
    <w:rsid w:val="00DC5356"/>
    <w:rsid w:val="00DD0198"/>
    <w:rsid w:val="00DD3216"/>
    <w:rsid w:val="00DF3688"/>
    <w:rsid w:val="00DF6716"/>
    <w:rsid w:val="00E001E1"/>
    <w:rsid w:val="00E003B7"/>
    <w:rsid w:val="00E0566F"/>
    <w:rsid w:val="00E1336A"/>
    <w:rsid w:val="00E16201"/>
    <w:rsid w:val="00E2174C"/>
    <w:rsid w:val="00E22CDE"/>
    <w:rsid w:val="00E2694E"/>
    <w:rsid w:val="00E26F16"/>
    <w:rsid w:val="00E30B39"/>
    <w:rsid w:val="00E4304B"/>
    <w:rsid w:val="00E7176C"/>
    <w:rsid w:val="00E77457"/>
    <w:rsid w:val="00E900BB"/>
    <w:rsid w:val="00E97FB7"/>
    <w:rsid w:val="00F00BC9"/>
    <w:rsid w:val="00F03A49"/>
    <w:rsid w:val="00F237C4"/>
    <w:rsid w:val="00F2386C"/>
    <w:rsid w:val="00F26069"/>
    <w:rsid w:val="00F2620E"/>
    <w:rsid w:val="00F3418B"/>
    <w:rsid w:val="00F41352"/>
    <w:rsid w:val="00F42FC0"/>
    <w:rsid w:val="00F6459B"/>
    <w:rsid w:val="00F6520F"/>
    <w:rsid w:val="00F666E1"/>
    <w:rsid w:val="00F804FA"/>
    <w:rsid w:val="00F82625"/>
    <w:rsid w:val="00F866A7"/>
    <w:rsid w:val="00F90924"/>
    <w:rsid w:val="00F930EB"/>
    <w:rsid w:val="00F93F48"/>
    <w:rsid w:val="00FA3419"/>
    <w:rsid w:val="00FA5B7B"/>
    <w:rsid w:val="00FA6B29"/>
    <w:rsid w:val="00FA7BFD"/>
    <w:rsid w:val="00FC181D"/>
    <w:rsid w:val="00FC6EAA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C6EAA"/>
    <w:rPr>
      <w:rFonts w:ascii="Arial" w:eastAsia="Times New Roman" w:hAnsi="Arial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FC6EAA"/>
    <w:pPr>
      <w:keepNext/>
      <w:numPr>
        <w:ilvl w:val="3"/>
        <w:numId w:val="23"/>
      </w:numPr>
      <w:autoSpaceDE/>
      <w:autoSpaceDN/>
    </w:pPr>
  </w:style>
  <w:style w:type="paragraph" w:styleId="Indeks1">
    <w:name w:val="index 1"/>
    <w:basedOn w:val="Normalny"/>
    <w:next w:val="Normalny"/>
    <w:autoRedefine/>
    <w:semiHidden/>
    <w:rsid w:val="00FC6EAA"/>
    <w:pPr>
      <w:numPr>
        <w:numId w:val="23"/>
      </w:numPr>
    </w:pPr>
  </w:style>
  <w:style w:type="paragraph" w:styleId="Indeks2">
    <w:name w:val="index 2"/>
    <w:basedOn w:val="Normalny"/>
    <w:next w:val="Normalny"/>
    <w:autoRedefine/>
    <w:semiHidden/>
    <w:rsid w:val="00FC6EAA"/>
    <w:pPr>
      <w:numPr>
        <w:ilvl w:val="1"/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C6EAA"/>
    <w:rPr>
      <w:rFonts w:ascii="Arial" w:eastAsia="Times New Roman" w:hAnsi="Arial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FC6EAA"/>
    <w:pPr>
      <w:keepNext/>
      <w:numPr>
        <w:ilvl w:val="3"/>
        <w:numId w:val="23"/>
      </w:numPr>
      <w:autoSpaceDE/>
      <w:autoSpaceDN/>
    </w:pPr>
  </w:style>
  <w:style w:type="paragraph" w:styleId="Indeks1">
    <w:name w:val="index 1"/>
    <w:basedOn w:val="Normalny"/>
    <w:next w:val="Normalny"/>
    <w:autoRedefine/>
    <w:semiHidden/>
    <w:rsid w:val="00FC6EAA"/>
    <w:pPr>
      <w:numPr>
        <w:numId w:val="23"/>
      </w:numPr>
    </w:pPr>
  </w:style>
  <w:style w:type="paragraph" w:styleId="Indeks2">
    <w:name w:val="index 2"/>
    <w:basedOn w:val="Normalny"/>
    <w:next w:val="Normalny"/>
    <w:autoRedefine/>
    <w:semiHidden/>
    <w:rsid w:val="00FC6EAA"/>
    <w:pPr>
      <w:numPr>
        <w:ilvl w:val="1"/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1EA0-2548-4917-8451-DEA11089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4</cp:revision>
  <cp:lastPrinted>2017-03-03T09:02:00Z</cp:lastPrinted>
  <dcterms:created xsi:type="dcterms:W3CDTF">2018-03-20T12:57:00Z</dcterms:created>
  <dcterms:modified xsi:type="dcterms:W3CDTF">2018-04-06T07:00:00Z</dcterms:modified>
</cp:coreProperties>
</file>